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BF" w:rsidRDefault="00665FBF" w:rsidP="00665FBF">
      <w:pPr>
        <w:rPr>
          <w:b/>
          <w:u w:val="single"/>
        </w:rPr>
      </w:pPr>
      <w:r w:rsidRPr="00070688">
        <w:rPr>
          <w:b/>
          <w:u w:val="single"/>
        </w:rPr>
        <w:t>I</w:t>
      </w:r>
      <w:r>
        <w:rPr>
          <w:b/>
          <w:u w:val="single"/>
        </w:rPr>
        <w:t>V. Unit 4: Parametric and Polar</w:t>
      </w:r>
      <w:r w:rsidRPr="00070688">
        <w:rPr>
          <w:b/>
          <w:u w:val="single"/>
        </w:rPr>
        <w:t xml:space="preserve"> Equations</w:t>
      </w:r>
    </w:p>
    <w:p w:rsidR="00665FBF" w:rsidRPr="00070688" w:rsidRDefault="00665FBF" w:rsidP="00665FBF">
      <w:pPr>
        <w:numPr>
          <w:ilvl w:val="0"/>
          <w:numId w:val="8"/>
        </w:numPr>
        <w:rPr>
          <w:b/>
          <w:u w:val="single"/>
        </w:rPr>
      </w:pPr>
      <w:r w:rsidRPr="00070688">
        <w:rPr>
          <w:b/>
          <w:u w:val="single"/>
        </w:rPr>
        <w:t>Plane Curves and Parametric Equations -</w:t>
      </w:r>
    </w:p>
    <w:p w:rsidR="00665FBF" w:rsidRDefault="00665FBF" w:rsidP="00665FBF">
      <w:r>
        <w:t xml:space="preserve">Assignment: </w:t>
      </w:r>
      <w:proofErr w:type="spellStart"/>
      <w:r>
        <w:t>pg</w:t>
      </w:r>
      <w:proofErr w:type="spellEnd"/>
      <w:r>
        <w:t xml:space="preserve"> 672, #3</w:t>
      </w:r>
      <w:r w:rsidR="00D274A1">
        <w:t>-66 by 3’s</w:t>
      </w:r>
      <w:r>
        <w:t>.</w:t>
      </w:r>
    </w:p>
    <w:p w:rsidR="00665FBF" w:rsidRPr="00665FBF" w:rsidRDefault="00665FBF" w:rsidP="00665FBF">
      <w:pPr>
        <w:numPr>
          <w:ilvl w:val="0"/>
          <w:numId w:val="8"/>
        </w:numPr>
        <w:rPr>
          <w:b/>
          <w:u w:val="single"/>
        </w:rPr>
      </w:pPr>
      <w:r w:rsidRPr="00070688">
        <w:rPr>
          <w:b/>
          <w:u w:val="single"/>
        </w:rPr>
        <w:t xml:space="preserve"> Parametric Equations and Calculus -</w:t>
      </w:r>
    </w:p>
    <w:p w:rsidR="00665FBF" w:rsidRDefault="00665FBF" w:rsidP="00665FBF">
      <w:r>
        <w:t xml:space="preserve"> Assignment: </w:t>
      </w:r>
      <w:proofErr w:type="spellStart"/>
      <w:r>
        <w:t>pg</w:t>
      </w:r>
      <w:proofErr w:type="spellEnd"/>
      <w:r>
        <w:t xml:space="preserve"> 681, #</w:t>
      </w:r>
      <w:r w:rsidR="00D274A1">
        <w:t>3 – 51 by 3’s</w:t>
      </w:r>
      <w:r>
        <w:t>.</w:t>
      </w:r>
    </w:p>
    <w:p w:rsidR="00665FBF" w:rsidRPr="00070688" w:rsidRDefault="00665FBF" w:rsidP="00665FBF">
      <w:pPr>
        <w:numPr>
          <w:ilvl w:val="0"/>
          <w:numId w:val="8"/>
        </w:numPr>
        <w:rPr>
          <w:b/>
          <w:u w:val="single"/>
        </w:rPr>
      </w:pPr>
      <w:r w:rsidRPr="00070688">
        <w:rPr>
          <w:b/>
          <w:u w:val="single"/>
        </w:rPr>
        <w:t xml:space="preserve"> Polar Coordinates and Polar Graphs -</w:t>
      </w:r>
    </w:p>
    <w:p w:rsidR="00665FBF" w:rsidRDefault="00665FBF" w:rsidP="00665FBF">
      <w:r>
        <w:t xml:space="preserve">Assignment: </w:t>
      </w:r>
      <w:proofErr w:type="spellStart"/>
      <w:r>
        <w:t>pg</w:t>
      </w:r>
      <w:proofErr w:type="spellEnd"/>
      <w:r>
        <w:t xml:space="preserve"> 691, #</w:t>
      </w:r>
      <w:r w:rsidR="00D274A1">
        <w:t>3 – 75 by 3’s</w:t>
      </w:r>
      <w:r>
        <w:t>.</w:t>
      </w:r>
    </w:p>
    <w:p w:rsidR="00665FBF" w:rsidRPr="00070688" w:rsidRDefault="00665FBF" w:rsidP="00665FBF">
      <w:pPr>
        <w:numPr>
          <w:ilvl w:val="0"/>
          <w:numId w:val="8"/>
        </w:numPr>
        <w:rPr>
          <w:b/>
          <w:u w:val="single"/>
        </w:rPr>
      </w:pPr>
      <w:r w:rsidRPr="00070688">
        <w:rPr>
          <w:b/>
          <w:u w:val="single"/>
        </w:rPr>
        <w:t>Area and Arc Length in Polar Coordinates-</w:t>
      </w:r>
    </w:p>
    <w:p w:rsidR="00665FBF" w:rsidRDefault="00665FBF" w:rsidP="00665FBF">
      <w:r>
        <w:t xml:space="preserve"> Assignment: </w:t>
      </w:r>
      <w:proofErr w:type="spellStart"/>
      <w:r>
        <w:t>pg</w:t>
      </w:r>
      <w:proofErr w:type="spellEnd"/>
      <w:r>
        <w:t xml:space="preserve"> 700, #</w:t>
      </w:r>
      <w:r w:rsidR="00D274A1">
        <w:t>3 – 42 by 3’s</w:t>
      </w:r>
      <w:r>
        <w:t>.</w:t>
      </w:r>
      <w:bookmarkStart w:id="0" w:name="_GoBack"/>
      <w:bookmarkEnd w:id="0"/>
    </w:p>
    <w:p w:rsidR="00665FBF" w:rsidRDefault="00665FBF" w:rsidP="00665FBF">
      <w:r>
        <w:t xml:space="preserve">Evaluation: Test covering sections </w:t>
      </w:r>
      <w:r w:rsidR="00D274A1">
        <w:t>10.2 – 10.5</w:t>
      </w:r>
    </w:p>
    <w:p w:rsidR="00CC21CD" w:rsidRDefault="00CC21CD" w:rsidP="00685416">
      <w:pPr>
        <w:spacing w:after="0" w:line="240" w:lineRule="auto"/>
        <w:ind w:left="1440" w:hanging="720"/>
        <w:rPr>
          <w:rFonts w:ascii="Comic Sans MS" w:hAnsi="Comic Sans MS"/>
          <w:sz w:val="20"/>
          <w:szCs w:val="20"/>
        </w:rPr>
      </w:pPr>
    </w:p>
    <w:p w:rsidR="00803F82" w:rsidRPr="00D274A1" w:rsidRDefault="00FF007A" w:rsidP="00D274A1">
      <w:pPr>
        <w:pStyle w:val="ListParagraph"/>
        <w:numPr>
          <w:ilvl w:val="0"/>
          <w:numId w:val="9"/>
        </w:numPr>
        <w:spacing w:before="120" w:after="0" w:line="240" w:lineRule="auto"/>
        <w:jc w:val="center"/>
        <w:rPr>
          <w:rFonts w:ascii="Comic Sans MS" w:hAnsi="Comic Sans MS"/>
          <w:b/>
          <w:sz w:val="28"/>
          <w:szCs w:val="28"/>
        </w:rPr>
      </w:pPr>
      <w:r w:rsidRPr="00D274A1">
        <w:rPr>
          <w:rFonts w:ascii="Comic Sans MS" w:hAnsi="Comic Sans MS"/>
          <w:b/>
          <w:sz w:val="28"/>
          <w:szCs w:val="28"/>
        </w:rPr>
        <w:t>January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3"/>
        <w:gridCol w:w="2156"/>
        <w:gridCol w:w="2172"/>
        <w:gridCol w:w="2162"/>
        <w:gridCol w:w="2147"/>
      </w:tblGrid>
      <w:tr w:rsidR="00BA283A" w:rsidRPr="00EB0BFF" w:rsidTr="00FF007A">
        <w:trPr>
          <w:trHeight w:val="70"/>
        </w:trPr>
        <w:tc>
          <w:tcPr>
            <w:tcW w:w="2153" w:type="dxa"/>
            <w:shd w:val="clear" w:color="auto" w:fill="D9D9D9"/>
          </w:tcPr>
          <w:p w:rsidR="00BA283A" w:rsidRPr="00A309E7" w:rsidRDefault="00BA283A" w:rsidP="0022529F">
            <w:pPr>
              <w:spacing w:after="0" w:line="240" w:lineRule="auto"/>
              <w:jc w:val="center"/>
              <w:rPr>
                <w:rFonts w:ascii="Comic Sans MS" w:hAnsi="Comic Sans MS"/>
                <w:b/>
                <w:sz w:val="24"/>
                <w:szCs w:val="24"/>
              </w:rPr>
            </w:pPr>
            <w:r w:rsidRPr="00A309E7">
              <w:rPr>
                <w:rFonts w:ascii="Comic Sans MS" w:hAnsi="Comic Sans MS"/>
                <w:b/>
                <w:sz w:val="24"/>
                <w:szCs w:val="24"/>
              </w:rPr>
              <w:t>Monday</w:t>
            </w:r>
          </w:p>
        </w:tc>
        <w:tc>
          <w:tcPr>
            <w:tcW w:w="2156" w:type="dxa"/>
            <w:shd w:val="clear" w:color="auto" w:fill="D9D9D9"/>
          </w:tcPr>
          <w:p w:rsidR="00BA283A" w:rsidRPr="00A309E7" w:rsidRDefault="00BA283A" w:rsidP="0022529F">
            <w:pPr>
              <w:spacing w:after="0" w:line="240" w:lineRule="auto"/>
              <w:jc w:val="center"/>
              <w:rPr>
                <w:rFonts w:ascii="Comic Sans MS" w:hAnsi="Comic Sans MS"/>
                <w:b/>
                <w:sz w:val="24"/>
                <w:szCs w:val="24"/>
              </w:rPr>
            </w:pPr>
            <w:r w:rsidRPr="00A309E7">
              <w:rPr>
                <w:rFonts w:ascii="Comic Sans MS" w:hAnsi="Comic Sans MS"/>
                <w:b/>
                <w:sz w:val="24"/>
                <w:szCs w:val="24"/>
              </w:rPr>
              <w:t>Tuesday</w:t>
            </w:r>
          </w:p>
        </w:tc>
        <w:tc>
          <w:tcPr>
            <w:tcW w:w="2172" w:type="dxa"/>
            <w:shd w:val="clear" w:color="auto" w:fill="D9D9D9"/>
          </w:tcPr>
          <w:p w:rsidR="00BA283A" w:rsidRPr="00A309E7" w:rsidRDefault="00BA283A" w:rsidP="0022529F">
            <w:pPr>
              <w:spacing w:after="0" w:line="240" w:lineRule="auto"/>
              <w:jc w:val="center"/>
              <w:rPr>
                <w:rFonts w:ascii="Comic Sans MS" w:hAnsi="Comic Sans MS"/>
                <w:b/>
                <w:sz w:val="24"/>
                <w:szCs w:val="24"/>
              </w:rPr>
            </w:pPr>
            <w:r w:rsidRPr="00A309E7">
              <w:rPr>
                <w:rFonts w:ascii="Comic Sans MS" w:hAnsi="Comic Sans MS"/>
                <w:b/>
                <w:sz w:val="24"/>
                <w:szCs w:val="24"/>
              </w:rPr>
              <w:t>Wednesday</w:t>
            </w:r>
          </w:p>
        </w:tc>
        <w:tc>
          <w:tcPr>
            <w:tcW w:w="2162" w:type="dxa"/>
            <w:shd w:val="clear" w:color="auto" w:fill="D9D9D9"/>
          </w:tcPr>
          <w:p w:rsidR="00BA283A" w:rsidRPr="00A309E7" w:rsidRDefault="00BA283A" w:rsidP="0022529F">
            <w:pPr>
              <w:spacing w:after="0" w:line="240" w:lineRule="auto"/>
              <w:jc w:val="center"/>
              <w:rPr>
                <w:rFonts w:ascii="Comic Sans MS" w:hAnsi="Comic Sans MS"/>
                <w:b/>
                <w:sz w:val="24"/>
                <w:szCs w:val="24"/>
              </w:rPr>
            </w:pPr>
            <w:r w:rsidRPr="00A309E7">
              <w:rPr>
                <w:rFonts w:ascii="Comic Sans MS" w:hAnsi="Comic Sans MS"/>
                <w:b/>
                <w:sz w:val="24"/>
                <w:szCs w:val="24"/>
              </w:rPr>
              <w:t>Thursday</w:t>
            </w:r>
          </w:p>
        </w:tc>
        <w:tc>
          <w:tcPr>
            <w:tcW w:w="2147" w:type="dxa"/>
            <w:shd w:val="clear" w:color="auto" w:fill="D9D9D9"/>
          </w:tcPr>
          <w:p w:rsidR="00BA283A" w:rsidRPr="00A309E7" w:rsidRDefault="00BA283A" w:rsidP="0022529F">
            <w:pPr>
              <w:spacing w:after="0" w:line="240" w:lineRule="auto"/>
              <w:jc w:val="center"/>
              <w:rPr>
                <w:rFonts w:ascii="Comic Sans MS" w:hAnsi="Comic Sans MS"/>
                <w:b/>
                <w:sz w:val="24"/>
                <w:szCs w:val="24"/>
              </w:rPr>
            </w:pPr>
            <w:r w:rsidRPr="00A309E7">
              <w:rPr>
                <w:rFonts w:ascii="Comic Sans MS" w:hAnsi="Comic Sans MS"/>
                <w:b/>
                <w:sz w:val="24"/>
                <w:szCs w:val="24"/>
              </w:rPr>
              <w:t>Friday</w:t>
            </w:r>
          </w:p>
        </w:tc>
      </w:tr>
      <w:tr w:rsidR="00726F61" w:rsidRPr="00EB0BFF" w:rsidTr="00FF007A">
        <w:tc>
          <w:tcPr>
            <w:tcW w:w="2153" w:type="dxa"/>
          </w:tcPr>
          <w:p w:rsidR="00726F61" w:rsidRPr="00A309E7" w:rsidRDefault="00FF007A" w:rsidP="00B258E8">
            <w:pPr>
              <w:spacing w:after="0" w:line="240" w:lineRule="auto"/>
              <w:rPr>
                <w:rFonts w:ascii="Comic Sans MS" w:hAnsi="Comic Sans MS"/>
                <w:b/>
                <w:sz w:val="24"/>
                <w:szCs w:val="24"/>
              </w:rPr>
            </w:pPr>
            <w:r>
              <w:rPr>
                <w:rFonts w:ascii="Comic Sans MS" w:hAnsi="Comic Sans MS"/>
                <w:b/>
                <w:sz w:val="24"/>
                <w:szCs w:val="24"/>
              </w:rPr>
              <w:t>6</w:t>
            </w:r>
          </w:p>
          <w:p w:rsidR="00726F61" w:rsidRPr="00A309E7" w:rsidRDefault="00FF007A" w:rsidP="00726F61">
            <w:pPr>
              <w:spacing w:after="0" w:line="240" w:lineRule="auto"/>
              <w:jc w:val="center"/>
              <w:rPr>
                <w:rFonts w:ascii="Comic Sans MS" w:hAnsi="Comic Sans MS"/>
                <w:sz w:val="24"/>
                <w:szCs w:val="24"/>
              </w:rPr>
            </w:pPr>
            <w:r>
              <w:rPr>
                <w:rFonts w:ascii="Comic Sans MS" w:hAnsi="Comic Sans MS"/>
                <w:b/>
                <w:sz w:val="24"/>
                <w:szCs w:val="24"/>
              </w:rPr>
              <w:t>10.2</w:t>
            </w:r>
          </w:p>
          <w:p w:rsidR="00726F61" w:rsidRPr="00A309E7" w:rsidRDefault="00726F61" w:rsidP="009275D2">
            <w:pPr>
              <w:spacing w:after="0" w:line="240" w:lineRule="auto"/>
              <w:jc w:val="center"/>
              <w:rPr>
                <w:rFonts w:ascii="Comic Sans MS" w:hAnsi="Comic Sans MS"/>
                <w:sz w:val="24"/>
                <w:szCs w:val="24"/>
              </w:rPr>
            </w:pPr>
          </w:p>
        </w:tc>
        <w:tc>
          <w:tcPr>
            <w:tcW w:w="2156" w:type="dxa"/>
          </w:tcPr>
          <w:p w:rsidR="00726F61" w:rsidRPr="00A309E7" w:rsidRDefault="00FF007A" w:rsidP="00B258E8">
            <w:pPr>
              <w:spacing w:after="0" w:line="240" w:lineRule="auto"/>
              <w:rPr>
                <w:rFonts w:ascii="Comic Sans MS" w:hAnsi="Comic Sans MS"/>
                <w:b/>
                <w:sz w:val="24"/>
                <w:szCs w:val="24"/>
              </w:rPr>
            </w:pPr>
            <w:r>
              <w:rPr>
                <w:rFonts w:ascii="Comic Sans MS" w:hAnsi="Comic Sans MS"/>
                <w:b/>
                <w:sz w:val="24"/>
                <w:szCs w:val="24"/>
              </w:rPr>
              <w:t>7</w:t>
            </w:r>
          </w:p>
          <w:p w:rsidR="00726F61" w:rsidRPr="00A309E7" w:rsidRDefault="00FF007A" w:rsidP="00BE53FA">
            <w:pPr>
              <w:spacing w:after="0" w:line="240" w:lineRule="auto"/>
              <w:jc w:val="center"/>
              <w:rPr>
                <w:rFonts w:ascii="Comic Sans MS" w:hAnsi="Comic Sans MS"/>
                <w:sz w:val="24"/>
                <w:szCs w:val="24"/>
              </w:rPr>
            </w:pPr>
            <w:r>
              <w:rPr>
                <w:rFonts w:ascii="Comic Sans MS" w:hAnsi="Comic Sans MS"/>
                <w:b/>
                <w:sz w:val="24"/>
                <w:szCs w:val="24"/>
              </w:rPr>
              <w:t>10.2</w:t>
            </w:r>
          </w:p>
        </w:tc>
        <w:tc>
          <w:tcPr>
            <w:tcW w:w="2172" w:type="dxa"/>
          </w:tcPr>
          <w:p w:rsidR="00726F61" w:rsidRPr="00A309E7" w:rsidRDefault="00FF007A" w:rsidP="00BE53FA">
            <w:pPr>
              <w:spacing w:after="0" w:line="240" w:lineRule="auto"/>
              <w:rPr>
                <w:rFonts w:ascii="Comic Sans MS" w:hAnsi="Comic Sans MS"/>
                <w:b/>
                <w:sz w:val="24"/>
                <w:szCs w:val="24"/>
              </w:rPr>
            </w:pPr>
            <w:r>
              <w:rPr>
                <w:rFonts w:ascii="Comic Sans MS" w:hAnsi="Comic Sans MS"/>
                <w:b/>
                <w:sz w:val="24"/>
                <w:szCs w:val="24"/>
              </w:rPr>
              <w:t>8       EP</w:t>
            </w:r>
          </w:p>
          <w:p w:rsidR="00726F61" w:rsidRPr="00A309E7" w:rsidRDefault="00FF007A" w:rsidP="009275D2">
            <w:pPr>
              <w:spacing w:after="0" w:line="240" w:lineRule="auto"/>
              <w:jc w:val="center"/>
              <w:rPr>
                <w:rFonts w:ascii="Comic Sans MS" w:hAnsi="Comic Sans MS"/>
                <w:b/>
                <w:sz w:val="24"/>
                <w:szCs w:val="24"/>
              </w:rPr>
            </w:pPr>
            <w:r>
              <w:rPr>
                <w:rFonts w:ascii="Comic Sans MS" w:hAnsi="Comic Sans MS"/>
                <w:b/>
                <w:sz w:val="24"/>
                <w:szCs w:val="24"/>
              </w:rPr>
              <w:t>10.3</w:t>
            </w:r>
          </w:p>
        </w:tc>
        <w:tc>
          <w:tcPr>
            <w:tcW w:w="4309" w:type="dxa"/>
            <w:gridSpan w:val="2"/>
          </w:tcPr>
          <w:p w:rsidR="00726F61" w:rsidRPr="00A309E7" w:rsidRDefault="00FF007A" w:rsidP="00BE53FA">
            <w:pPr>
              <w:spacing w:after="0" w:line="240" w:lineRule="auto"/>
              <w:rPr>
                <w:rFonts w:ascii="Comic Sans MS" w:hAnsi="Comic Sans MS"/>
                <w:b/>
                <w:sz w:val="24"/>
                <w:szCs w:val="24"/>
              </w:rPr>
            </w:pPr>
            <w:r>
              <w:rPr>
                <w:rFonts w:ascii="Comic Sans MS" w:hAnsi="Comic Sans MS"/>
                <w:b/>
                <w:sz w:val="24"/>
                <w:szCs w:val="24"/>
              </w:rPr>
              <w:t>9</w:t>
            </w:r>
            <w:r w:rsidR="00033705">
              <w:rPr>
                <w:rFonts w:ascii="Comic Sans MS" w:hAnsi="Comic Sans MS"/>
                <w:b/>
                <w:sz w:val="24"/>
                <w:szCs w:val="24"/>
              </w:rPr>
              <w:t xml:space="preserve">                    </w:t>
            </w:r>
            <w:r>
              <w:rPr>
                <w:rFonts w:ascii="Comic Sans MS" w:hAnsi="Comic Sans MS"/>
                <w:b/>
                <w:sz w:val="24"/>
                <w:szCs w:val="24"/>
              </w:rPr>
              <w:t>10   ER</w:t>
            </w:r>
          </w:p>
          <w:p w:rsidR="00D50E60" w:rsidRPr="00A309E7" w:rsidRDefault="00FF007A" w:rsidP="00D50E60">
            <w:pPr>
              <w:spacing w:after="0" w:line="240" w:lineRule="auto"/>
              <w:rPr>
                <w:rFonts w:ascii="Comic Sans MS" w:hAnsi="Comic Sans MS"/>
                <w:sz w:val="24"/>
                <w:szCs w:val="24"/>
              </w:rPr>
            </w:pPr>
            <w:r>
              <w:rPr>
                <w:rFonts w:ascii="Comic Sans MS" w:hAnsi="Comic Sans MS"/>
                <w:b/>
                <w:sz w:val="24"/>
                <w:szCs w:val="24"/>
              </w:rPr>
              <w:t xml:space="preserve">10.3                   </w:t>
            </w:r>
          </w:p>
          <w:p w:rsidR="00FF007A" w:rsidRPr="00A309E7" w:rsidRDefault="00FF007A" w:rsidP="00F15A25">
            <w:pPr>
              <w:spacing w:after="0" w:line="240" w:lineRule="auto"/>
              <w:rPr>
                <w:rFonts w:ascii="Comic Sans MS" w:hAnsi="Comic Sans MS"/>
                <w:sz w:val="24"/>
                <w:szCs w:val="24"/>
              </w:rPr>
            </w:pPr>
          </w:p>
        </w:tc>
      </w:tr>
      <w:tr w:rsidR="00BE53FA" w:rsidRPr="00EB0BFF" w:rsidTr="00FF007A">
        <w:tc>
          <w:tcPr>
            <w:tcW w:w="2153" w:type="dxa"/>
          </w:tcPr>
          <w:p w:rsidR="00BE53FA" w:rsidRPr="00A309E7" w:rsidRDefault="00FF007A" w:rsidP="00B258E8">
            <w:pPr>
              <w:spacing w:after="0" w:line="240" w:lineRule="auto"/>
              <w:rPr>
                <w:rFonts w:ascii="Comic Sans MS" w:hAnsi="Comic Sans MS"/>
                <w:b/>
                <w:sz w:val="24"/>
                <w:szCs w:val="24"/>
              </w:rPr>
            </w:pPr>
            <w:r>
              <w:rPr>
                <w:rFonts w:ascii="Comic Sans MS" w:hAnsi="Comic Sans MS"/>
                <w:b/>
                <w:sz w:val="24"/>
                <w:szCs w:val="24"/>
              </w:rPr>
              <w:t>13</w:t>
            </w:r>
          </w:p>
          <w:p w:rsidR="00D50E60" w:rsidRDefault="00D50E60" w:rsidP="00D50E60">
            <w:pPr>
              <w:spacing w:after="0" w:line="240" w:lineRule="auto"/>
              <w:rPr>
                <w:rFonts w:ascii="Comic Sans MS" w:hAnsi="Comic Sans MS"/>
                <w:b/>
                <w:sz w:val="24"/>
                <w:szCs w:val="24"/>
              </w:rPr>
            </w:pPr>
            <w:r>
              <w:rPr>
                <w:rFonts w:ascii="Comic Sans MS" w:hAnsi="Comic Sans MS"/>
                <w:b/>
                <w:sz w:val="24"/>
                <w:szCs w:val="24"/>
              </w:rPr>
              <w:t xml:space="preserve">  10.2 &amp; 10.3</w:t>
            </w:r>
          </w:p>
          <w:p w:rsidR="00FF007A" w:rsidRPr="00A309E7" w:rsidRDefault="00D50E60" w:rsidP="00D50E60">
            <w:pPr>
              <w:spacing w:after="0" w:line="240" w:lineRule="auto"/>
              <w:jc w:val="center"/>
              <w:rPr>
                <w:rFonts w:ascii="Comic Sans MS" w:hAnsi="Comic Sans MS"/>
                <w:sz w:val="24"/>
                <w:szCs w:val="24"/>
              </w:rPr>
            </w:pPr>
            <w:r>
              <w:rPr>
                <w:rFonts w:ascii="Comic Sans MS" w:hAnsi="Comic Sans MS"/>
                <w:b/>
                <w:sz w:val="24"/>
                <w:szCs w:val="24"/>
              </w:rPr>
              <w:t xml:space="preserve">                            QUIZ</w:t>
            </w:r>
          </w:p>
        </w:tc>
        <w:tc>
          <w:tcPr>
            <w:tcW w:w="2156" w:type="dxa"/>
          </w:tcPr>
          <w:p w:rsidR="00BE53FA" w:rsidRPr="00A309E7" w:rsidRDefault="00FF007A" w:rsidP="00B258E8">
            <w:pPr>
              <w:spacing w:after="0" w:line="240" w:lineRule="auto"/>
              <w:rPr>
                <w:rFonts w:ascii="Comic Sans MS" w:hAnsi="Comic Sans MS"/>
                <w:b/>
                <w:sz w:val="24"/>
                <w:szCs w:val="24"/>
              </w:rPr>
            </w:pPr>
            <w:r>
              <w:rPr>
                <w:rFonts w:ascii="Comic Sans MS" w:hAnsi="Comic Sans MS"/>
                <w:b/>
                <w:sz w:val="24"/>
                <w:szCs w:val="24"/>
              </w:rPr>
              <w:t>14</w:t>
            </w:r>
          </w:p>
          <w:p w:rsidR="00BE53FA" w:rsidRPr="00A309E7" w:rsidRDefault="00FF007A" w:rsidP="00033705">
            <w:pPr>
              <w:spacing w:after="0" w:line="240" w:lineRule="auto"/>
              <w:jc w:val="center"/>
              <w:rPr>
                <w:rFonts w:ascii="Comic Sans MS" w:hAnsi="Comic Sans MS"/>
                <w:sz w:val="24"/>
                <w:szCs w:val="24"/>
              </w:rPr>
            </w:pPr>
            <w:r>
              <w:rPr>
                <w:rFonts w:ascii="Comic Sans MS" w:hAnsi="Comic Sans MS"/>
                <w:b/>
                <w:sz w:val="24"/>
                <w:szCs w:val="24"/>
              </w:rPr>
              <w:t>10.4</w:t>
            </w:r>
          </w:p>
        </w:tc>
        <w:tc>
          <w:tcPr>
            <w:tcW w:w="2172" w:type="dxa"/>
          </w:tcPr>
          <w:p w:rsidR="00BE53FA" w:rsidRPr="00A309E7" w:rsidRDefault="00FF007A" w:rsidP="00B258E8">
            <w:pPr>
              <w:spacing w:after="0" w:line="240" w:lineRule="auto"/>
              <w:rPr>
                <w:rFonts w:ascii="Comic Sans MS" w:hAnsi="Comic Sans MS"/>
                <w:b/>
                <w:sz w:val="24"/>
                <w:szCs w:val="24"/>
              </w:rPr>
            </w:pPr>
            <w:r>
              <w:rPr>
                <w:rFonts w:ascii="Comic Sans MS" w:hAnsi="Comic Sans MS"/>
                <w:b/>
                <w:sz w:val="24"/>
                <w:szCs w:val="24"/>
              </w:rPr>
              <w:t>15</w:t>
            </w:r>
          </w:p>
          <w:p w:rsidR="00BE53FA" w:rsidRPr="00A309E7" w:rsidRDefault="00FF007A" w:rsidP="00033705">
            <w:pPr>
              <w:spacing w:after="0" w:line="240" w:lineRule="auto"/>
              <w:jc w:val="center"/>
              <w:rPr>
                <w:rFonts w:ascii="Comic Sans MS" w:hAnsi="Comic Sans MS"/>
                <w:b/>
                <w:sz w:val="24"/>
                <w:szCs w:val="24"/>
              </w:rPr>
            </w:pPr>
            <w:r>
              <w:rPr>
                <w:rFonts w:ascii="Comic Sans MS" w:hAnsi="Comic Sans MS"/>
                <w:b/>
                <w:sz w:val="24"/>
                <w:szCs w:val="24"/>
              </w:rPr>
              <w:t>10.4</w:t>
            </w:r>
          </w:p>
        </w:tc>
        <w:tc>
          <w:tcPr>
            <w:tcW w:w="2162" w:type="dxa"/>
          </w:tcPr>
          <w:p w:rsidR="00BE53FA" w:rsidRPr="00A309E7" w:rsidRDefault="00FF007A" w:rsidP="00B258E8">
            <w:pPr>
              <w:spacing w:after="0" w:line="240" w:lineRule="auto"/>
              <w:rPr>
                <w:rFonts w:ascii="Comic Sans MS" w:hAnsi="Comic Sans MS"/>
                <w:b/>
                <w:sz w:val="24"/>
                <w:szCs w:val="24"/>
              </w:rPr>
            </w:pPr>
            <w:r>
              <w:rPr>
                <w:rFonts w:ascii="Comic Sans MS" w:hAnsi="Comic Sans MS"/>
                <w:b/>
                <w:sz w:val="24"/>
                <w:szCs w:val="24"/>
              </w:rPr>
              <w:t>16</w:t>
            </w:r>
          </w:p>
          <w:p w:rsidR="00BE53FA" w:rsidRPr="00A309E7" w:rsidRDefault="00FF007A" w:rsidP="00033705">
            <w:pPr>
              <w:spacing w:after="0" w:line="240" w:lineRule="auto"/>
              <w:jc w:val="center"/>
              <w:rPr>
                <w:rFonts w:ascii="Comic Sans MS" w:hAnsi="Comic Sans MS"/>
                <w:b/>
                <w:sz w:val="24"/>
                <w:szCs w:val="24"/>
              </w:rPr>
            </w:pPr>
            <w:r>
              <w:rPr>
                <w:rFonts w:ascii="Comic Sans MS" w:hAnsi="Comic Sans MS"/>
                <w:b/>
                <w:sz w:val="24"/>
                <w:szCs w:val="24"/>
              </w:rPr>
              <w:t>10.5</w:t>
            </w:r>
          </w:p>
        </w:tc>
        <w:tc>
          <w:tcPr>
            <w:tcW w:w="2147" w:type="dxa"/>
          </w:tcPr>
          <w:p w:rsidR="00BE53FA" w:rsidRPr="00A309E7" w:rsidRDefault="00FF007A" w:rsidP="00B258E8">
            <w:pPr>
              <w:spacing w:after="0" w:line="240" w:lineRule="auto"/>
              <w:rPr>
                <w:rFonts w:ascii="Comic Sans MS" w:hAnsi="Comic Sans MS"/>
                <w:b/>
                <w:sz w:val="24"/>
                <w:szCs w:val="24"/>
              </w:rPr>
            </w:pPr>
            <w:r>
              <w:rPr>
                <w:rFonts w:ascii="Comic Sans MS" w:hAnsi="Comic Sans MS"/>
                <w:b/>
                <w:sz w:val="24"/>
                <w:szCs w:val="24"/>
              </w:rPr>
              <w:t>17</w:t>
            </w:r>
          </w:p>
          <w:p w:rsidR="00BE53FA" w:rsidRPr="00726F61" w:rsidRDefault="00FF007A" w:rsidP="0021710C">
            <w:pPr>
              <w:spacing w:after="0" w:line="240" w:lineRule="auto"/>
              <w:jc w:val="center"/>
              <w:rPr>
                <w:rFonts w:ascii="Comic Sans MS" w:hAnsi="Comic Sans MS"/>
                <w:b/>
                <w:sz w:val="24"/>
                <w:szCs w:val="24"/>
              </w:rPr>
            </w:pPr>
            <w:r>
              <w:rPr>
                <w:rFonts w:ascii="Comic Sans MS" w:hAnsi="Comic Sans MS"/>
                <w:b/>
                <w:sz w:val="24"/>
                <w:szCs w:val="24"/>
              </w:rPr>
              <w:t>10.5</w:t>
            </w:r>
          </w:p>
        </w:tc>
      </w:tr>
      <w:tr w:rsidR="00665FBF" w:rsidRPr="00EB0BFF" w:rsidTr="00FF007A">
        <w:tc>
          <w:tcPr>
            <w:tcW w:w="2153" w:type="dxa"/>
          </w:tcPr>
          <w:p w:rsidR="00665FBF" w:rsidRDefault="00FF007A" w:rsidP="00B258E8">
            <w:pPr>
              <w:spacing w:after="0" w:line="240" w:lineRule="auto"/>
              <w:rPr>
                <w:rFonts w:ascii="Comic Sans MS" w:hAnsi="Comic Sans MS"/>
                <w:b/>
                <w:sz w:val="24"/>
                <w:szCs w:val="24"/>
              </w:rPr>
            </w:pPr>
            <w:r>
              <w:rPr>
                <w:rFonts w:ascii="Comic Sans MS" w:hAnsi="Comic Sans MS"/>
                <w:b/>
                <w:sz w:val="24"/>
                <w:szCs w:val="24"/>
              </w:rPr>
              <w:t>20</w:t>
            </w:r>
          </w:p>
          <w:p w:rsidR="00D50E60" w:rsidRDefault="00D50E60" w:rsidP="00D50E60">
            <w:pPr>
              <w:spacing w:after="0" w:line="240" w:lineRule="auto"/>
              <w:jc w:val="center"/>
              <w:rPr>
                <w:rFonts w:ascii="Comic Sans MS" w:hAnsi="Comic Sans MS"/>
                <w:sz w:val="24"/>
                <w:szCs w:val="24"/>
              </w:rPr>
            </w:pPr>
            <w:r>
              <w:rPr>
                <w:rFonts w:ascii="Comic Sans MS" w:hAnsi="Comic Sans MS"/>
                <w:sz w:val="24"/>
                <w:szCs w:val="24"/>
              </w:rPr>
              <w:t>MLK</w:t>
            </w:r>
          </w:p>
          <w:p w:rsidR="00F15A25" w:rsidRDefault="00D50E60" w:rsidP="00D50E60">
            <w:pPr>
              <w:spacing w:after="0" w:line="240" w:lineRule="auto"/>
              <w:jc w:val="center"/>
              <w:rPr>
                <w:rFonts w:ascii="Comic Sans MS" w:hAnsi="Comic Sans MS"/>
                <w:b/>
                <w:sz w:val="24"/>
                <w:szCs w:val="24"/>
              </w:rPr>
            </w:pPr>
            <w:r>
              <w:rPr>
                <w:rFonts w:ascii="Comic Sans MS" w:hAnsi="Comic Sans MS"/>
                <w:sz w:val="24"/>
                <w:szCs w:val="24"/>
              </w:rPr>
              <w:t>NO SCHOOL</w:t>
            </w:r>
          </w:p>
        </w:tc>
        <w:tc>
          <w:tcPr>
            <w:tcW w:w="2156" w:type="dxa"/>
          </w:tcPr>
          <w:p w:rsidR="00665FBF" w:rsidRDefault="00FF007A" w:rsidP="00F15A25">
            <w:pPr>
              <w:spacing w:after="0" w:line="240" w:lineRule="auto"/>
              <w:rPr>
                <w:rFonts w:ascii="Comic Sans MS" w:hAnsi="Comic Sans MS"/>
                <w:b/>
                <w:sz w:val="24"/>
                <w:szCs w:val="24"/>
              </w:rPr>
            </w:pPr>
            <w:r>
              <w:rPr>
                <w:rFonts w:ascii="Comic Sans MS" w:hAnsi="Comic Sans MS"/>
                <w:b/>
                <w:sz w:val="24"/>
                <w:szCs w:val="24"/>
              </w:rPr>
              <w:t>21</w:t>
            </w:r>
          </w:p>
          <w:p w:rsidR="00F15A25" w:rsidRDefault="00F15A25" w:rsidP="00F15A25">
            <w:pPr>
              <w:spacing w:after="0" w:line="240" w:lineRule="auto"/>
              <w:jc w:val="center"/>
              <w:rPr>
                <w:rFonts w:ascii="Comic Sans MS" w:hAnsi="Comic Sans MS"/>
                <w:b/>
                <w:sz w:val="24"/>
                <w:szCs w:val="24"/>
              </w:rPr>
            </w:pPr>
          </w:p>
        </w:tc>
        <w:tc>
          <w:tcPr>
            <w:tcW w:w="2172" w:type="dxa"/>
          </w:tcPr>
          <w:p w:rsidR="00665FBF" w:rsidRDefault="00FF007A" w:rsidP="00B258E8">
            <w:pPr>
              <w:spacing w:after="0" w:line="240" w:lineRule="auto"/>
              <w:rPr>
                <w:rFonts w:ascii="Comic Sans MS" w:hAnsi="Comic Sans MS"/>
                <w:b/>
                <w:sz w:val="24"/>
                <w:szCs w:val="24"/>
              </w:rPr>
            </w:pPr>
            <w:r>
              <w:rPr>
                <w:rFonts w:ascii="Comic Sans MS" w:hAnsi="Comic Sans MS"/>
                <w:b/>
                <w:sz w:val="24"/>
                <w:szCs w:val="24"/>
              </w:rPr>
              <w:t>22</w:t>
            </w:r>
          </w:p>
          <w:p w:rsidR="00F15A25" w:rsidRDefault="00D50E60" w:rsidP="00F15A25">
            <w:pPr>
              <w:spacing w:after="0" w:line="240" w:lineRule="auto"/>
              <w:jc w:val="center"/>
              <w:rPr>
                <w:rFonts w:ascii="Comic Sans MS" w:hAnsi="Comic Sans MS"/>
                <w:b/>
                <w:sz w:val="24"/>
                <w:szCs w:val="24"/>
              </w:rPr>
            </w:pPr>
            <w:proofErr w:type="spellStart"/>
            <w:r>
              <w:rPr>
                <w:rFonts w:ascii="Comic Sans MS" w:hAnsi="Comic Sans MS"/>
                <w:b/>
                <w:sz w:val="24"/>
                <w:szCs w:val="24"/>
              </w:rPr>
              <w:t>Ch</w:t>
            </w:r>
            <w:proofErr w:type="spellEnd"/>
            <w:r>
              <w:rPr>
                <w:rFonts w:ascii="Comic Sans MS" w:hAnsi="Comic Sans MS"/>
                <w:b/>
                <w:sz w:val="24"/>
                <w:szCs w:val="24"/>
              </w:rPr>
              <w:t xml:space="preserve"> 10 Test</w:t>
            </w:r>
          </w:p>
        </w:tc>
        <w:tc>
          <w:tcPr>
            <w:tcW w:w="2162" w:type="dxa"/>
          </w:tcPr>
          <w:p w:rsidR="00665FBF" w:rsidRDefault="00FF007A" w:rsidP="00B258E8">
            <w:pPr>
              <w:spacing w:after="0" w:line="240" w:lineRule="auto"/>
              <w:rPr>
                <w:rFonts w:ascii="Comic Sans MS" w:hAnsi="Comic Sans MS"/>
                <w:b/>
                <w:sz w:val="24"/>
                <w:szCs w:val="24"/>
              </w:rPr>
            </w:pPr>
            <w:r>
              <w:rPr>
                <w:rFonts w:ascii="Comic Sans MS" w:hAnsi="Comic Sans MS"/>
                <w:b/>
                <w:sz w:val="24"/>
                <w:szCs w:val="24"/>
              </w:rPr>
              <w:t>23</w:t>
            </w:r>
          </w:p>
          <w:p w:rsidR="00F15A25" w:rsidRDefault="00F15A25" w:rsidP="00F15A25">
            <w:pPr>
              <w:spacing w:after="0" w:line="240" w:lineRule="auto"/>
              <w:jc w:val="center"/>
              <w:rPr>
                <w:rFonts w:ascii="Comic Sans MS" w:hAnsi="Comic Sans MS"/>
                <w:b/>
                <w:sz w:val="24"/>
                <w:szCs w:val="24"/>
              </w:rPr>
            </w:pPr>
          </w:p>
        </w:tc>
        <w:tc>
          <w:tcPr>
            <w:tcW w:w="2147" w:type="dxa"/>
          </w:tcPr>
          <w:p w:rsidR="00665FBF" w:rsidRDefault="00FF007A" w:rsidP="00FF007A">
            <w:pPr>
              <w:spacing w:after="0" w:line="240" w:lineRule="auto"/>
              <w:rPr>
                <w:rFonts w:ascii="Comic Sans MS" w:hAnsi="Comic Sans MS"/>
                <w:b/>
                <w:sz w:val="24"/>
                <w:szCs w:val="24"/>
              </w:rPr>
            </w:pPr>
            <w:r>
              <w:rPr>
                <w:rFonts w:ascii="Comic Sans MS" w:hAnsi="Comic Sans MS"/>
                <w:b/>
                <w:sz w:val="24"/>
                <w:szCs w:val="24"/>
              </w:rPr>
              <w:t>24</w:t>
            </w:r>
            <w:r w:rsidR="00665FBF">
              <w:rPr>
                <w:rFonts w:ascii="Comic Sans MS" w:hAnsi="Comic Sans MS"/>
                <w:b/>
                <w:sz w:val="24"/>
                <w:szCs w:val="24"/>
              </w:rPr>
              <w:t xml:space="preserve">  </w:t>
            </w:r>
          </w:p>
        </w:tc>
      </w:tr>
      <w:tr w:rsidR="00665FBF" w:rsidRPr="00EB0BFF" w:rsidTr="00FF007A">
        <w:tc>
          <w:tcPr>
            <w:tcW w:w="2153" w:type="dxa"/>
          </w:tcPr>
          <w:p w:rsidR="00665FBF" w:rsidRDefault="00FF007A" w:rsidP="00B258E8">
            <w:pPr>
              <w:spacing w:after="0" w:line="240" w:lineRule="auto"/>
              <w:rPr>
                <w:rFonts w:ascii="Comic Sans MS" w:hAnsi="Comic Sans MS"/>
                <w:b/>
                <w:sz w:val="24"/>
                <w:szCs w:val="24"/>
              </w:rPr>
            </w:pPr>
            <w:r>
              <w:rPr>
                <w:rFonts w:ascii="Comic Sans MS" w:hAnsi="Comic Sans MS"/>
                <w:b/>
                <w:sz w:val="24"/>
                <w:szCs w:val="24"/>
              </w:rPr>
              <w:t>27</w:t>
            </w:r>
          </w:p>
          <w:p w:rsidR="00F15A25" w:rsidRDefault="00F15A25" w:rsidP="00F15A25">
            <w:pPr>
              <w:spacing w:after="0" w:line="240" w:lineRule="auto"/>
              <w:jc w:val="center"/>
              <w:rPr>
                <w:rFonts w:ascii="Comic Sans MS" w:hAnsi="Comic Sans MS"/>
                <w:b/>
                <w:sz w:val="24"/>
                <w:szCs w:val="24"/>
              </w:rPr>
            </w:pPr>
          </w:p>
        </w:tc>
        <w:tc>
          <w:tcPr>
            <w:tcW w:w="2156" w:type="dxa"/>
          </w:tcPr>
          <w:p w:rsidR="00FF007A" w:rsidRDefault="00FF007A" w:rsidP="00FF007A">
            <w:pPr>
              <w:spacing w:after="0" w:line="240" w:lineRule="auto"/>
              <w:rPr>
                <w:rFonts w:ascii="Comic Sans MS" w:hAnsi="Comic Sans MS"/>
                <w:b/>
                <w:sz w:val="24"/>
                <w:szCs w:val="24"/>
              </w:rPr>
            </w:pPr>
            <w:r>
              <w:rPr>
                <w:rFonts w:ascii="Comic Sans MS" w:hAnsi="Comic Sans MS"/>
                <w:b/>
                <w:sz w:val="24"/>
                <w:szCs w:val="24"/>
              </w:rPr>
              <w:t>28</w:t>
            </w:r>
          </w:p>
          <w:p w:rsidR="00F15A25" w:rsidRDefault="00F15A25" w:rsidP="00FF007A">
            <w:pPr>
              <w:spacing w:after="0" w:line="240" w:lineRule="auto"/>
              <w:jc w:val="center"/>
              <w:rPr>
                <w:rFonts w:ascii="Comic Sans MS" w:hAnsi="Comic Sans MS"/>
                <w:b/>
                <w:sz w:val="24"/>
                <w:szCs w:val="24"/>
              </w:rPr>
            </w:pPr>
          </w:p>
        </w:tc>
        <w:tc>
          <w:tcPr>
            <w:tcW w:w="2172" w:type="dxa"/>
          </w:tcPr>
          <w:p w:rsidR="00F15A25" w:rsidRDefault="00FF007A" w:rsidP="00FF007A">
            <w:pPr>
              <w:spacing w:after="0" w:line="240" w:lineRule="auto"/>
              <w:rPr>
                <w:rFonts w:ascii="Comic Sans MS" w:hAnsi="Comic Sans MS"/>
                <w:b/>
                <w:sz w:val="24"/>
                <w:szCs w:val="24"/>
              </w:rPr>
            </w:pPr>
            <w:r>
              <w:rPr>
                <w:rFonts w:ascii="Comic Sans MS" w:hAnsi="Comic Sans MS"/>
                <w:b/>
                <w:sz w:val="24"/>
                <w:szCs w:val="24"/>
              </w:rPr>
              <w:t>29</w:t>
            </w:r>
            <w:r w:rsidR="00F15A25">
              <w:rPr>
                <w:rFonts w:ascii="Comic Sans MS" w:hAnsi="Comic Sans MS"/>
                <w:b/>
                <w:sz w:val="24"/>
                <w:szCs w:val="24"/>
              </w:rPr>
              <w:t xml:space="preserve"> </w:t>
            </w:r>
          </w:p>
        </w:tc>
        <w:tc>
          <w:tcPr>
            <w:tcW w:w="2162" w:type="dxa"/>
          </w:tcPr>
          <w:p w:rsidR="00665FBF" w:rsidRDefault="00FF007A" w:rsidP="00B258E8">
            <w:pPr>
              <w:spacing w:after="0" w:line="240" w:lineRule="auto"/>
              <w:rPr>
                <w:rFonts w:ascii="Comic Sans MS" w:hAnsi="Comic Sans MS"/>
                <w:b/>
                <w:sz w:val="24"/>
                <w:szCs w:val="24"/>
              </w:rPr>
            </w:pPr>
            <w:r>
              <w:rPr>
                <w:rFonts w:ascii="Comic Sans MS" w:hAnsi="Comic Sans MS"/>
                <w:b/>
                <w:sz w:val="24"/>
                <w:szCs w:val="24"/>
              </w:rPr>
              <w:t>30</w:t>
            </w:r>
          </w:p>
          <w:p w:rsidR="00F15A25" w:rsidRDefault="00F15A25" w:rsidP="00F15A25">
            <w:pPr>
              <w:spacing w:after="0" w:line="240" w:lineRule="auto"/>
              <w:jc w:val="center"/>
              <w:rPr>
                <w:rFonts w:ascii="Comic Sans MS" w:hAnsi="Comic Sans MS"/>
                <w:b/>
                <w:sz w:val="24"/>
                <w:szCs w:val="24"/>
              </w:rPr>
            </w:pPr>
          </w:p>
        </w:tc>
        <w:tc>
          <w:tcPr>
            <w:tcW w:w="2147" w:type="dxa"/>
          </w:tcPr>
          <w:p w:rsidR="00665FBF" w:rsidRDefault="00FF007A" w:rsidP="00B258E8">
            <w:pPr>
              <w:spacing w:after="0" w:line="240" w:lineRule="auto"/>
              <w:rPr>
                <w:rFonts w:ascii="Comic Sans MS" w:hAnsi="Comic Sans MS"/>
                <w:b/>
                <w:sz w:val="24"/>
                <w:szCs w:val="24"/>
              </w:rPr>
            </w:pPr>
            <w:r>
              <w:rPr>
                <w:rFonts w:ascii="Comic Sans MS" w:hAnsi="Comic Sans MS"/>
                <w:b/>
                <w:sz w:val="24"/>
                <w:szCs w:val="24"/>
              </w:rPr>
              <w:t>31</w:t>
            </w:r>
          </w:p>
          <w:p w:rsidR="00F15A25" w:rsidRDefault="00F15A25" w:rsidP="00F15A25">
            <w:pPr>
              <w:spacing w:after="0" w:line="240" w:lineRule="auto"/>
              <w:jc w:val="center"/>
              <w:rPr>
                <w:rFonts w:ascii="Comic Sans MS" w:hAnsi="Comic Sans MS"/>
                <w:b/>
                <w:sz w:val="24"/>
                <w:szCs w:val="24"/>
              </w:rPr>
            </w:pPr>
          </w:p>
        </w:tc>
      </w:tr>
    </w:tbl>
    <w:p w:rsidR="00025891" w:rsidRDefault="00025891">
      <w:pPr>
        <w:rPr>
          <w:sz w:val="18"/>
          <w:szCs w:val="18"/>
        </w:rPr>
      </w:pPr>
    </w:p>
    <w:p w:rsidR="00665FBF" w:rsidRDefault="00665FBF">
      <w:pPr>
        <w:rPr>
          <w:sz w:val="18"/>
          <w:szCs w:val="18"/>
        </w:rPr>
      </w:pPr>
    </w:p>
    <w:p w:rsidR="00665FBF" w:rsidRPr="00070688" w:rsidRDefault="00665FBF" w:rsidP="00665FBF">
      <w:pPr>
        <w:rPr>
          <w:b/>
          <w:u w:val="single"/>
        </w:rPr>
      </w:pPr>
      <w:r w:rsidRPr="00070688">
        <w:rPr>
          <w:b/>
          <w:u w:val="single"/>
        </w:rPr>
        <w:t>IV. Unit 4: Parametric and Vector Equations</w:t>
      </w:r>
    </w:p>
    <w:p w:rsidR="00665FBF" w:rsidRPr="00070688" w:rsidRDefault="00665FBF" w:rsidP="00665FBF">
      <w:pPr>
        <w:rPr>
          <w:b/>
          <w:u w:val="single"/>
        </w:rPr>
      </w:pPr>
      <w:r w:rsidRPr="00070688">
        <w:rPr>
          <w:b/>
          <w:u w:val="single"/>
        </w:rPr>
        <w:t>A. Parametric Equations</w:t>
      </w:r>
    </w:p>
    <w:p w:rsidR="00665FBF" w:rsidRDefault="00665FBF" w:rsidP="00665FBF">
      <w:r>
        <w:t xml:space="preserve">This section focuses on the concept of parametric equations, and solving problems by changing variables and parameters. Applications of differentiation and integration are also practiced.  The use of a graphing calculator is highly extensive here, as students switch between parameters, and graph the various parametric equations (especially polar </w:t>
      </w:r>
      <w:r>
        <w:lastRenderedPageBreak/>
        <w:t>graphs). The calculator is also used as a tool for discovery and problem solving when comparing derivatives, and calculating the area using parametric equations. The text is used to aid in graphical, analytical, numerical, and verbal understanding.</w:t>
      </w:r>
    </w:p>
    <w:p w:rsidR="00665FBF" w:rsidRDefault="00665FBF" w:rsidP="00665FBF">
      <w:r>
        <w:t>Topic Outline:</w:t>
      </w:r>
    </w:p>
    <w:p w:rsidR="00665FBF" w:rsidRPr="00070688" w:rsidRDefault="00665FBF" w:rsidP="00665FBF">
      <w:pPr>
        <w:rPr>
          <w:b/>
          <w:u w:val="single"/>
        </w:rPr>
      </w:pPr>
      <w:r w:rsidRPr="00070688">
        <w:rPr>
          <w:b/>
          <w:u w:val="single"/>
        </w:rPr>
        <w:t>1. Plane Curves and Parametric Equations -</w:t>
      </w:r>
    </w:p>
    <w:p w:rsidR="00665FBF" w:rsidRDefault="00665FBF" w:rsidP="00665FBF">
      <w:r>
        <w:t xml:space="preserve"> Concepts: Understand and interpret the graph of a curve given by a set of parametric equations. Eliminate the parameter; find a set of parametric equations to represent a curve.</w:t>
      </w:r>
    </w:p>
    <w:p w:rsidR="00665FBF" w:rsidRDefault="00665FBF" w:rsidP="00665FBF">
      <w:r>
        <w:t xml:space="preserve"> Assignment: pg 672, #3, 5, 8, 15, 17, 18, 21, 30, 31, 33, 39, 44, 51, 52, 66.</w:t>
      </w:r>
    </w:p>
    <w:p w:rsidR="00665FBF" w:rsidRPr="00070688" w:rsidRDefault="00665FBF" w:rsidP="00665FBF">
      <w:pPr>
        <w:rPr>
          <w:b/>
          <w:u w:val="single"/>
        </w:rPr>
      </w:pPr>
      <w:r w:rsidRPr="00070688">
        <w:rPr>
          <w:b/>
          <w:u w:val="single"/>
        </w:rPr>
        <w:t>2. Parametric Equations and Calculus -</w:t>
      </w:r>
    </w:p>
    <w:p w:rsidR="00665FBF" w:rsidRDefault="00665FBF" w:rsidP="00665FBF">
      <w:r>
        <w:t xml:space="preserve"> Concepts: Find the slope a tangent line of a parametric curve. Determine arc length, and find the area of a surface of revolution (given in parametric form)</w:t>
      </w:r>
    </w:p>
    <w:p w:rsidR="00665FBF" w:rsidRDefault="00665FBF" w:rsidP="00665FBF">
      <w:r>
        <w:t xml:space="preserve"> Assignment: pg 681, #1-4, 6, 8, 9, 11, 15, 17, 20, 21, 25, 26, 29, 35, 36, 39, 49, 50.</w:t>
      </w:r>
    </w:p>
    <w:p w:rsidR="00665FBF" w:rsidRPr="00070688" w:rsidRDefault="00665FBF" w:rsidP="00665FBF">
      <w:pPr>
        <w:rPr>
          <w:b/>
          <w:u w:val="single"/>
        </w:rPr>
      </w:pPr>
      <w:r w:rsidRPr="00070688">
        <w:rPr>
          <w:b/>
          <w:u w:val="single"/>
        </w:rPr>
        <w:t>3. Polar Coordinates and Polar Graphs -</w:t>
      </w:r>
    </w:p>
    <w:p w:rsidR="00665FBF" w:rsidRDefault="00665FBF" w:rsidP="00665FBF">
      <w:r>
        <w:t xml:space="preserve"> Concepts: Understand the polar coordinate system, and utilize to rewrite rectangular equations in polar form (and vice versa). Sketch the graph of an equation given in polar form, and find the slope of a tangent line.</w:t>
      </w:r>
    </w:p>
    <w:p w:rsidR="00665FBF" w:rsidRDefault="00665FBF" w:rsidP="00665FBF">
      <w:r>
        <w:t xml:space="preserve"> Assignment: pg 691, #1, 3, 11, 12, 21, 24</w:t>
      </w:r>
      <w:proofErr w:type="gramStart"/>
      <w:r>
        <w:t>,25</w:t>
      </w:r>
      <w:proofErr w:type="gramEnd"/>
      <w:r>
        <w:t>, 28, 29, 32, 55, 59, 61, 67, 75, 77, 80.</w:t>
      </w:r>
    </w:p>
    <w:p w:rsidR="00665FBF" w:rsidRPr="00070688" w:rsidRDefault="00665FBF" w:rsidP="00665FBF">
      <w:pPr>
        <w:rPr>
          <w:b/>
          <w:u w:val="single"/>
        </w:rPr>
      </w:pPr>
      <w:r w:rsidRPr="00070688">
        <w:rPr>
          <w:b/>
          <w:u w:val="single"/>
        </w:rPr>
        <w:t>4. Area and Arc Length in Polar Coordinates-</w:t>
      </w:r>
    </w:p>
    <w:p w:rsidR="00665FBF" w:rsidRDefault="00665FBF" w:rsidP="00665FBF">
      <w:r>
        <w:t xml:space="preserve"> Concepts: Calculate the area of a region bounded by a polar graph.  Determine arc length and area of a polar graph.</w:t>
      </w:r>
    </w:p>
    <w:p w:rsidR="00665FBF" w:rsidRDefault="00665FBF" w:rsidP="00665FBF">
      <w:r>
        <w:t xml:space="preserve"> Assignment: pg 700, #1, 3, 4, 13, 14, 27, 33, 41, 42.</w:t>
      </w:r>
    </w:p>
    <w:p w:rsidR="00665FBF" w:rsidRDefault="00665FBF" w:rsidP="00665FBF">
      <w:r>
        <w:t>Evaluation: Test covering sections A1-A4.</w:t>
      </w:r>
    </w:p>
    <w:p w:rsidR="00665FBF" w:rsidRDefault="00665FBF">
      <w:pPr>
        <w:rPr>
          <w:sz w:val="18"/>
          <w:szCs w:val="18"/>
        </w:rPr>
      </w:pPr>
    </w:p>
    <w:p w:rsidR="00CC21CD" w:rsidRDefault="00CC21CD">
      <w:pPr>
        <w:rPr>
          <w:sz w:val="18"/>
          <w:szCs w:val="18"/>
        </w:rPr>
      </w:pPr>
    </w:p>
    <w:p w:rsidR="00CC21CD" w:rsidRDefault="00CC21CD">
      <w:pPr>
        <w:rPr>
          <w:sz w:val="18"/>
          <w:szCs w:val="18"/>
        </w:rPr>
      </w:pPr>
    </w:p>
    <w:p w:rsidR="00CC21CD" w:rsidRDefault="00CC21CD">
      <w:pPr>
        <w:rPr>
          <w:sz w:val="18"/>
          <w:szCs w:val="18"/>
        </w:rPr>
      </w:pPr>
    </w:p>
    <w:p w:rsidR="00CC21CD" w:rsidRDefault="00CC21CD">
      <w:pPr>
        <w:rPr>
          <w:sz w:val="18"/>
          <w:szCs w:val="18"/>
        </w:rPr>
      </w:pPr>
    </w:p>
    <w:p w:rsidR="00726F61" w:rsidRDefault="00726F61">
      <w:pPr>
        <w:rPr>
          <w:sz w:val="18"/>
          <w:szCs w:val="18"/>
        </w:rPr>
      </w:pPr>
    </w:p>
    <w:p w:rsidR="00CC21CD" w:rsidRDefault="00CC21CD">
      <w:pPr>
        <w:rPr>
          <w:sz w:val="18"/>
          <w:szCs w:val="18"/>
        </w:rPr>
      </w:pPr>
    </w:p>
    <w:sectPr w:rsidR="00CC21CD" w:rsidSect="008C3431">
      <w:headerReference w:type="first" r:id="rId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81" w:rsidRDefault="008B2081" w:rsidP="008433C0">
      <w:pPr>
        <w:spacing w:after="0" w:line="240" w:lineRule="auto"/>
      </w:pPr>
      <w:r>
        <w:separator/>
      </w:r>
    </w:p>
  </w:endnote>
  <w:endnote w:type="continuationSeparator" w:id="0">
    <w:p w:rsidR="008B2081" w:rsidRDefault="008B2081" w:rsidP="0084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81" w:rsidRDefault="008B2081" w:rsidP="008433C0">
      <w:pPr>
        <w:spacing w:after="0" w:line="240" w:lineRule="auto"/>
      </w:pPr>
      <w:r>
        <w:separator/>
      </w:r>
    </w:p>
  </w:footnote>
  <w:footnote w:type="continuationSeparator" w:id="0">
    <w:p w:rsidR="008B2081" w:rsidRDefault="008B2081" w:rsidP="00843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31" w:rsidRPr="00465570" w:rsidRDefault="00665FBF" w:rsidP="008C3431">
    <w:pPr>
      <w:spacing w:after="0" w:line="240" w:lineRule="auto"/>
      <w:jc w:val="center"/>
      <w:rPr>
        <w:rFonts w:ascii="Comic Sans MS" w:hAnsi="Comic Sans MS"/>
        <w:sz w:val="36"/>
        <w:szCs w:val="36"/>
      </w:rPr>
    </w:pPr>
    <w:r>
      <w:rPr>
        <w:rFonts w:ascii="Comic Sans MS" w:hAnsi="Comic Sans MS"/>
        <w:b/>
        <w:sz w:val="32"/>
        <w:szCs w:val="32"/>
      </w:rPr>
      <w:t>AP Calculus BC</w:t>
    </w:r>
    <w:r w:rsidR="008C3431" w:rsidRPr="005A0C43">
      <w:rPr>
        <w:rFonts w:ascii="Comic Sans MS" w:hAnsi="Comic Sans MS"/>
        <w:b/>
        <w:sz w:val="32"/>
        <w:szCs w:val="32"/>
      </w:rPr>
      <w:br/>
    </w:r>
    <w:r w:rsidR="005A0C43" w:rsidRPr="005A0C43">
      <w:rPr>
        <w:rFonts w:ascii="Comic Sans MS" w:hAnsi="Comic Sans MS"/>
        <w:b/>
        <w:sz w:val="32"/>
        <w:szCs w:val="32"/>
      </w:rPr>
      <w:t xml:space="preserve">Chapter </w:t>
    </w:r>
    <w:r>
      <w:rPr>
        <w:rFonts w:ascii="Comic Sans MS" w:hAnsi="Comic Sans MS"/>
        <w:b/>
        <w:sz w:val="32"/>
        <w:szCs w:val="32"/>
      </w:rPr>
      <w:t>10</w:t>
    </w:r>
    <w:r w:rsidR="005A0C43">
      <w:rPr>
        <w:rFonts w:ascii="Comic Sans MS" w:hAnsi="Comic Sans MS"/>
        <w:b/>
        <w:sz w:val="36"/>
        <w:szCs w:val="36"/>
      </w:rPr>
      <w:br/>
    </w:r>
    <w:r>
      <w:rPr>
        <w:rFonts w:ascii="Comic Sans MS" w:hAnsi="Comic Sans MS"/>
        <w:b/>
        <w:sz w:val="28"/>
        <w:szCs w:val="28"/>
      </w:rPr>
      <w:t>Parametric and Polar Functions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F4CB9"/>
    <w:multiLevelType w:val="hybridMultilevel"/>
    <w:tmpl w:val="1348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B6793"/>
    <w:multiLevelType w:val="hybridMultilevel"/>
    <w:tmpl w:val="7958B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F966C8"/>
    <w:multiLevelType w:val="hybridMultilevel"/>
    <w:tmpl w:val="BD062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F1E4AC2"/>
    <w:multiLevelType w:val="hybridMultilevel"/>
    <w:tmpl w:val="5CB4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A5CDB"/>
    <w:multiLevelType w:val="hybridMultilevel"/>
    <w:tmpl w:val="14D2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32DD5"/>
    <w:multiLevelType w:val="hybridMultilevel"/>
    <w:tmpl w:val="EA1C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5201C"/>
    <w:multiLevelType w:val="hybridMultilevel"/>
    <w:tmpl w:val="6A1C35F2"/>
    <w:lvl w:ilvl="0" w:tplc="4164EED8">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5958D3"/>
    <w:multiLevelType w:val="hybridMultilevel"/>
    <w:tmpl w:val="AD2E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0C4212"/>
    <w:multiLevelType w:val="hybridMultilevel"/>
    <w:tmpl w:val="F12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D7"/>
    <w:rsid w:val="00025891"/>
    <w:rsid w:val="00033705"/>
    <w:rsid w:val="0004173C"/>
    <w:rsid w:val="00073C12"/>
    <w:rsid w:val="000A52A9"/>
    <w:rsid w:val="001048D7"/>
    <w:rsid w:val="00112FB8"/>
    <w:rsid w:val="001A0D18"/>
    <w:rsid w:val="001D6953"/>
    <w:rsid w:val="0021710C"/>
    <w:rsid w:val="0022529F"/>
    <w:rsid w:val="00232807"/>
    <w:rsid w:val="002616BC"/>
    <w:rsid w:val="002825D6"/>
    <w:rsid w:val="00284066"/>
    <w:rsid w:val="002A56A4"/>
    <w:rsid w:val="003508F2"/>
    <w:rsid w:val="003A4A82"/>
    <w:rsid w:val="003A7132"/>
    <w:rsid w:val="003B50C9"/>
    <w:rsid w:val="003F1E7F"/>
    <w:rsid w:val="00461031"/>
    <w:rsid w:val="00465570"/>
    <w:rsid w:val="004906A2"/>
    <w:rsid w:val="004F26F8"/>
    <w:rsid w:val="005155D6"/>
    <w:rsid w:val="005800C7"/>
    <w:rsid w:val="00580C99"/>
    <w:rsid w:val="00593ED8"/>
    <w:rsid w:val="005A0C43"/>
    <w:rsid w:val="005C6F3D"/>
    <w:rsid w:val="005E0E21"/>
    <w:rsid w:val="006011E7"/>
    <w:rsid w:val="00604659"/>
    <w:rsid w:val="006269D6"/>
    <w:rsid w:val="00665FBF"/>
    <w:rsid w:val="00676C32"/>
    <w:rsid w:val="0068275D"/>
    <w:rsid w:val="00685416"/>
    <w:rsid w:val="00695D9E"/>
    <w:rsid w:val="00706F01"/>
    <w:rsid w:val="00726F61"/>
    <w:rsid w:val="007307DE"/>
    <w:rsid w:val="00761555"/>
    <w:rsid w:val="007762D7"/>
    <w:rsid w:val="00783F89"/>
    <w:rsid w:val="0078524C"/>
    <w:rsid w:val="007C16CB"/>
    <w:rsid w:val="00801F21"/>
    <w:rsid w:val="00803F82"/>
    <w:rsid w:val="00823029"/>
    <w:rsid w:val="0082791B"/>
    <w:rsid w:val="008433C0"/>
    <w:rsid w:val="008B2081"/>
    <w:rsid w:val="008B2FE6"/>
    <w:rsid w:val="008C3431"/>
    <w:rsid w:val="008D1A26"/>
    <w:rsid w:val="008D62FF"/>
    <w:rsid w:val="009275D2"/>
    <w:rsid w:val="009545C3"/>
    <w:rsid w:val="009911B8"/>
    <w:rsid w:val="00A309E7"/>
    <w:rsid w:val="00A608AA"/>
    <w:rsid w:val="00A737C9"/>
    <w:rsid w:val="00A839A9"/>
    <w:rsid w:val="00AA3B39"/>
    <w:rsid w:val="00AB609B"/>
    <w:rsid w:val="00AE00A9"/>
    <w:rsid w:val="00B258E8"/>
    <w:rsid w:val="00B66938"/>
    <w:rsid w:val="00BA283A"/>
    <w:rsid w:val="00BE53FA"/>
    <w:rsid w:val="00CC21CD"/>
    <w:rsid w:val="00CE5B92"/>
    <w:rsid w:val="00D11173"/>
    <w:rsid w:val="00D13024"/>
    <w:rsid w:val="00D274A1"/>
    <w:rsid w:val="00D50E60"/>
    <w:rsid w:val="00D541ED"/>
    <w:rsid w:val="00D72AA4"/>
    <w:rsid w:val="00D95BA1"/>
    <w:rsid w:val="00DF5D03"/>
    <w:rsid w:val="00E048FE"/>
    <w:rsid w:val="00E05845"/>
    <w:rsid w:val="00E3584E"/>
    <w:rsid w:val="00E41E77"/>
    <w:rsid w:val="00E56B35"/>
    <w:rsid w:val="00E74F59"/>
    <w:rsid w:val="00E77AEF"/>
    <w:rsid w:val="00EB0BFF"/>
    <w:rsid w:val="00F15A25"/>
    <w:rsid w:val="00F32EF4"/>
    <w:rsid w:val="00F517B3"/>
    <w:rsid w:val="00F63ABD"/>
    <w:rsid w:val="00FA7C5B"/>
    <w:rsid w:val="00FD2FBF"/>
    <w:rsid w:val="00FE3C26"/>
    <w:rsid w:val="00FF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6690-67C0-4D07-A6EF-65E9A26F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2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2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2D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62D7"/>
    <w:rPr>
      <w:rFonts w:ascii="Tahoma" w:eastAsia="Calibri" w:hAnsi="Tahoma" w:cs="Tahoma"/>
      <w:sz w:val="16"/>
      <w:szCs w:val="16"/>
    </w:rPr>
  </w:style>
  <w:style w:type="paragraph" w:styleId="Header">
    <w:name w:val="header"/>
    <w:basedOn w:val="Normal"/>
    <w:link w:val="HeaderChar"/>
    <w:uiPriority w:val="99"/>
    <w:unhideWhenUsed/>
    <w:rsid w:val="008433C0"/>
    <w:pPr>
      <w:tabs>
        <w:tab w:val="center" w:pos="4680"/>
        <w:tab w:val="right" w:pos="9360"/>
      </w:tabs>
    </w:pPr>
  </w:style>
  <w:style w:type="character" w:customStyle="1" w:styleId="HeaderChar">
    <w:name w:val="Header Char"/>
    <w:link w:val="Header"/>
    <w:uiPriority w:val="99"/>
    <w:rsid w:val="008433C0"/>
    <w:rPr>
      <w:sz w:val="22"/>
      <w:szCs w:val="22"/>
    </w:rPr>
  </w:style>
  <w:style w:type="paragraph" w:styleId="Footer">
    <w:name w:val="footer"/>
    <w:basedOn w:val="Normal"/>
    <w:link w:val="FooterChar"/>
    <w:uiPriority w:val="99"/>
    <w:unhideWhenUsed/>
    <w:rsid w:val="008433C0"/>
    <w:pPr>
      <w:tabs>
        <w:tab w:val="center" w:pos="4680"/>
        <w:tab w:val="right" w:pos="9360"/>
      </w:tabs>
    </w:pPr>
  </w:style>
  <w:style w:type="character" w:customStyle="1" w:styleId="FooterChar">
    <w:name w:val="Footer Char"/>
    <w:link w:val="Footer"/>
    <w:uiPriority w:val="99"/>
    <w:rsid w:val="008433C0"/>
    <w:rPr>
      <w:sz w:val="22"/>
      <w:szCs w:val="22"/>
    </w:rPr>
  </w:style>
  <w:style w:type="paragraph" w:styleId="BodyText2">
    <w:name w:val="Body Text 2"/>
    <w:basedOn w:val="Normal"/>
    <w:rsid w:val="00A309E7"/>
    <w:pPr>
      <w:spacing w:after="0" w:line="240" w:lineRule="auto"/>
    </w:pPr>
    <w:rPr>
      <w:rFonts w:ascii="Times New Roman" w:eastAsia="Times New Roman" w:hAnsi="Times New Roman"/>
      <w:szCs w:val="24"/>
    </w:rPr>
  </w:style>
  <w:style w:type="paragraph" w:styleId="ListParagraph">
    <w:name w:val="List Paragraph"/>
    <w:basedOn w:val="Normal"/>
    <w:uiPriority w:val="34"/>
    <w:qFormat/>
    <w:rsid w:val="00D27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 Calculus AB</vt:lpstr>
    </vt:vector>
  </TitlesOfParts>
  <Company>Deer Valley USD</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Calculus AB</dc:title>
  <dc:subject/>
  <dc:creator>%FULLNAME%</dc:creator>
  <cp:keywords/>
  <cp:lastModifiedBy>Pam Bobbitt</cp:lastModifiedBy>
  <cp:revision>8</cp:revision>
  <cp:lastPrinted>2011-02-15T17:16:00Z</cp:lastPrinted>
  <dcterms:created xsi:type="dcterms:W3CDTF">2013-12-19T15:14:00Z</dcterms:created>
  <dcterms:modified xsi:type="dcterms:W3CDTF">2014-01-05T23:21:00Z</dcterms:modified>
</cp:coreProperties>
</file>