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17" w:rsidRDefault="007E05D8" w:rsidP="00570B17">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Text Box 2" o:spid="_x0000_s1026" type="#_x0000_t202" style="position:absolute;margin-left:102pt;margin-top:53.25pt;width:309pt;height:110.55pt;z-index:25165823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AJA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" stroked="f">
            <v:textbox style="mso-fit-shape-to-text:t">
              <w:txbxContent>
                <w:p w:rsidR="00570B17" w:rsidRPr="00570B17" w:rsidRDefault="00570B17" w:rsidP="00570B17">
                  <w:pPr>
                    <w:jc w:val="center"/>
                    <w:rPr>
                      <w:b/>
                      <w:sz w:val="28"/>
                      <w:szCs w:val="28"/>
                    </w:rPr>
                  </w:pPr>
                  <w:r w:rsidRPr="00570B17">
                    <w:rPr>
                      <w:b/>
                      <w:sz w:val="28"/>
                      <w:szCs w:val="28"/>
                    </w:rPr>
                    <w:t>Sandra Day O’Connor High School</w:t>
                  </w:r>
                </w:p>
                <w:p w:rsidR="00570B17" w:rsidRPr="00570B17" w:rsidRDefault="00570B17" w:rsidP="00570B17">
                  <w:pPr>
                    <w:jc w:val="center"/>
                    <w:rPr>
                      <w:sz w:val="20"/>
                      <w:szCs w:val="20"/>
                    </w:rPr>
                  </w:pPr>
                  <w:r w:rsidRPr="00570B17">
                    <w:rPr>
                      <w:sz w:val="20"/>
                      <w:szCs w:val="20"/>
                    </w:rPr>
                    <w:t>25250 N. 35</w:t>
                  </w:r>
                  <w:r w:rsidRPr="00570B17">
                    <w:rPr>
                      <w:sz w:val="20"/>
                      <w:szCs w:val="20"/>
                      <w:vertAlign w:val="superscript"/>
                    </w:rPr>
                    <w:t>th</w:t>
                  </w:r>
                  <w:r w:rsidRPr="00570B17">
                    <w:rPr>
                      <w:sz w:val="20"/>
                      <w:szCs w:val="20"/>
                    </w:rPr>
                    <w:t xml:space="preserve"> Avenue Phoenix, Arizona 85083</w:t>
                  </w:r>
                </w:p>
                <w:p w:rsidR="00570B17" w:rsidRPr="00570B17" w:rsidRDefault="00570B17" w:rsidP="00570B17">
                  <w:pPr>
                    <w:jc w:val="center"/>
                    <w:rPr>
                      <w:sz w:val="20"/>
                      <w:szCs w:val="20"/>
                    </w:rPr>
                  </w:pPr>
                  <w:r w:rsidRPr="00570B17">
                    <w:rPr>
                      <w:sz w:val="20"/>
                      <w:szCs w:val="20"/>
                    </w:rPr>
                    <w:t>623.445.7100     623.445.7180 (fax)   sdohs.dvusd.org</w:t>
                  </w:r>
                </w:p>
              </w:txbxContent>
            </v:textbox>
          </v:shape>
        </w:pict>
      </w:r>
      <w:r w:rsidR="00570B17">
        <w:rPr>
          <w:rFonts w:ascii="Arial" w:hAnsi="Arial" w:cs="Arial"/>
          <w:b/>
          <w:noProof/>
        </w:rPr>
        <w:drawing>
          <wp:inline distT="0" distB="0" distL="0" distR="0">
            <wp:extent cx="5219700" cy="1090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_logo_horizontal.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20911" cy="1091184"/>
                    </a:xfrm>
                    <a:prstGeom prst="rect">
                      <a:avLst/>
                    </a:prstGeom>
                  </pic:spPr>
                </pic:pic>
              </a:graphicData>
            </a:graphic>
          </wp:inline>
        </w:drawing>
      </w:r>
      <w:r w:rsidR="00570B17">
        <w:rPr>
          <w:rFonts w:ascii="Arial" w:hAnsi="Arial" w:cs="Arial"/>
          <w:b/>
          <w:noProof/>
        </w:rPr>
        <w:t xml:space="preserve">         </w:t>
      </w:r>
      <w:r w:rsidR="00570B17">
        <w:rPr>
          <w:rFonts w:ascii="Arial" w:hAnsi="Arial" w:cs="Arial"/>
          <w:b/>
          <w:noProof/>
        </w:rPr>
        <w:drawing>
          <wp:inline distT="0" distB="0" distL="0" distR="0">
            <wp:extent cx="1019175" cy="1017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onnor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9175" cy="1017288"/>
                    </a:xfrm>
                    <a:prstGeom prst="rect">
                      <a:avLst/>
                    </a:prstGeom>
                  </pic:spPr>
                </pic:pic>
              </a:graphicData>
            </a:graphic>
          </wp:inline>
        </w:drawing>
      </w:r>
    </w:p>
    <w:p w:rsidR="00570B17" w:rsidRDefault="00570B17" w:rsidP="00570B17">
      <w:pPr>
        <w:rPr>
          <w:rFonts w:ascii="Arial" w:hAnsi="Arial" w:cs="Arial"/>
          <w:b/>
        </w:rPr>
      </w:pPr>
      <w:r>
        <w:rPr>
          <w:rFonts w:ascii="Arial" w:hAnsi="Arial" w:cs="Arial"/>
          <w:b/>
        </w:rPr>
        <w:t xml:space="preserve">  </w:t>
      </w:r>
    </w:p>
    <w:p w:rsidR="00570B17" w:rsidRDefault="00570B17" w:rsidP="00570B17">
      <w:pPr>
        <w:rPr>
          <w:rFonts w:ascii="Arial" w:hAnsi="Arial" w:cs="Arial"/>
          <w:b/>
        </w:rPr>
      </w:pPr>
    </w:p>
    <w:p w:rsidR="00570B17" w:rsidRPr="00347904" w:rsidRDefault="00570B17" w:rsidP="00570B17">
      <w:pPr>
        <w:rPr>
          <w:rFonts w:ascii="Arial" w:hAnsi="Arial" w:cs="Arial"/>
          <w:b/>
        </w:rPr>
      </w:pPr>
      <w:r w:rsidRPr="00347904">
        <w:rPr>
          <w:rFonts w:ascii="Arial" w:hAnsi="Arial" w:cs="Arial"/>
          <w:b/>
        </w:rPr>
        <w:t>Course:</w:t>
      </w:r>
      <w:r w:rsidR="00533F54">
        <w:rPr>
          <w:rFonts w:ascii="Arial" w:hAnsi="Arial" w:cs="Arial"/>
          <w:b/>
        </w:rPr>
        <w:t xml:space="preserve">  Geometry Honors</w:t>
      </w:r>
      <w:r w:rsidR="00533F54">
        <w:rPr>
          <w:rFonts w:ascii="Arial" w:hAnsi="Arial" w:cs="Arial"/>
          <w:b/>
        </w:rPr>
        <w:tab/>
      </w:r>
      <w:r w:rsidR="00533F54">
        <w:rPr>
          <w:rFonts w:ascii="Arial" w:hAnsi="Arial" w:cs="Arial"/>
          <w:b/>
        </w:rPr>
        <w:tab/>
      </w:r>
      <w:r w:rsidRPr="00347904">
        <w:rPr>
          <w:rFonts w:ascii="Arial" w:hAnsi="Arial" w:cs="Arial"/>
          <w:b/>
        </w:rPr>
        <w:t>E-mail:</w:t>
      </w:r>
      <w:r w:rsidR="00533F54">
        <w:rPr>
          <w:rFonts w:ascii="Arial" w:hAnsi="Arial" w:cs="Arial"/>
          <w:b/>
        </w:rPr>
        <w:t xml:space="preserve">  pam.bobbitt@dvusd.org</w:t>
      </w:r>
    </w:p>
    <w:p w:rsidR="00570B17" w:rsidRPr="00347904" w:rsidRDefault="00570B17" w:rsidP="00570B17">
      <w:pPr>
        <w:rPr>
          <w:rFonts w:ascii="Arial" w:hAnsi="Arial" w:cs="Arial"/>
          <w:b/>
        </w:rPr>
      </w:pPr>
      <w:r w:rsidRPr="00347904">
        <w:rPr>
          <w:rFonts w:ascii="Arial" w:hAnsi="Arial" w:cs="Arial"/>
          <w:b/>
        </w:rPr>
        <w:t>Teacher:</w:t>
      </w:r>
      <w:r w:rsidR="00533F54">
        <w:rPr>
          <w:rFonts w:ascii="Arial" w:hAnsi="Arial" w:cs="Arial"/>
          <w:b/>
        </w:rPr>
        <w:t xml:space="preserve">  Pam Bobbitt</w:t>
      </w:r>
      <w:r w:rsidR="00533F54">
        <w:rPr>
          <w:rFonts w:ascii="Arial" w:hAnsi="Arial" w:cs="Arial"/>
          <w:b/>
        </w:rPr>
        <w:tab/>
      </w:r>
      <w:r w:rsidR="00533F54">
        <w:rPr>
          <w:rFonts w:ascii="Arial" w:hAnsi="Arial" w:cs="Arial"/>
          <w:b/>
        </w:rPr>
        <w:tab/>
      </w:r>
      <w:r w:rsidR="00533F54">
        <w:rPr>
          <w:rFonts w:ascii="Arial" w:hAnsi="Arial" w:cs="Arial"/>
          <w:b/>
        </w:rPr>
        <w:tab/>
      </w:r>
      <w:r w:rsidRPr="00347904">
        <w:rPr>
          <w:rFonts w:ascii="Arial" w:hAnsi="Arial" w:cs="Arial"/>
          <w:b/>
        </w:rPr>
        <w:t>Voice Mail:</w:t>
      </w:r>
      <w:r w:rsidR="00533F54">
        <w:rPr>
          <w:rFonts w:ascii="Arial" w:hAnsi="Arial" w:cs="Arial"/>
          <w:b/>
        </w:rPr>
        <w:t xml:space="preserve">  623-445-7264</w:t>
      </w:r>
    </w:p>
    <w:p w:rsidR="00570B17" w:rsidRPr="00347904" w:rsidRDefault="00570B17" w:rsidP="00570B17">
      <w:pPr>
        <w:rPr>
          <w:rFonts w:ascii="Arial" w:hAnsi="Arial" w:cs="Arial"/>
          <w:b/>
        </w:rPr>
      </w:pPr>
      <w:r w:rsidRPr="00347904">
        <w:rPr>
          <w:rFonts w:ascii="Arial" w:hAnsi="Arial" w:cs="Arial"/>
          <w:b/>
        </w:rPr>
        <w:t>Room:</w:t>
      </w:r>
      <w:r w:rsidR="00533F54">
        <w:rPr>
          <w:rFonts w:ascii="Arial" w:hAnsi="Arial" w:cs="Arial"/>
          <w:b/>
        </w:rPr>
        <w:t xml:space="preserve">  621</w:t>
      </w:r>
      <w:r w:rsidRPr="00347904">
        <w:rPr>
          <w:rFonts w:ascii="Arial" w:hAnsi="Arial" w:cs="Arial"/>
          <w:b/>
        </w:rPr>
        <w:tab/>
      </w:r>
      <w:r w:rsidRPr="00347904">
        <w:rPr>
          <w:rFonts w:ascii="Arial" w:hAnsi="Arial" w:cs="Arial"/>
          <w:b/>
        </w:rPr>
        <w:tab/>
      </w:r>
      <w:r>
        <w:rPr>
          <w:rFonts w:ascii="Arial" w:hAnsi="Arial" w:cs="Arial"/>
          <w:b/>
        </w:rPr>
        <w:t>Prep Hour:</w:t>
      </w:r>
      <w:r w:rsidRPr="00347904">
        <w:rPr>
          <w:rFonts w:ascii="Arial" w:hAnsi="Arial" w:cs="Arial"/>
          <w:b/>
        </w:rPr>
        <w:tab/>
      </w:r>
      <w:r w:rsidRPr="00347904">
        <w:rPr>
          <w:rFonts w:ascii="Arial" w:hAnsi="Arial" w:cs="Arial"/>
          <w:b/>
        </w:rPr>
        <w:tab/>
        <w:t>Web Page:</w:t>
      </w:r>
      <w:r w:rsidR="00533F54">
        <w:rPr>
          <w:rFonts w:ascii="Arial" w:hAnsi="Arial" w:cs="Arial"/>
          <w:b/>
        </w:rPr>
        <w:t xml:space="preserve">  http://mathwithmrsbobbitt.weebly.com</w:t>
      </w:r>
    </w:p>
    <w:p w:rsidR="00570B17" w:rsidRDefault="00570B17" w:rsidP="00570B17">
      <w:pPr>
        <w:contextualSpacing/>
        <w:rPr>
          <w:rFonts w:ascii="Arial" w:hAnsi="Arial" w:cs="Arial"/>
          <w:b/>
          <w:sz w:val="20"/>
        </w:rPr>
      </w:pPr>
    </w:p>
    <w:p w:rsidR="00570B17" w:rsidRPr="003C1DFC" w:rsidRDefault="00570B17" w:rsidP="00570B17">
      <w:pPr>
        <w:contextualSpacing/>
        <w:rPr>
          <w:rFonts w:ascii="Arial" w:hAnsi="Arial" w:cs="Arial"/>
          <w:sz w:val="20"/>
          <w:szCs w:val="20"/>
        </w:rPr>
      </w:pPr>
      <w:r w:rsidRPr="00632CAB">
        <w:rPr>
          <w:rFonts w:ascii="Arial" w:hAnsi="Arial" w:cs="Arial"/>
          <w:b/>
        </w:rPr>
        <w:t>Mission Statement:</w:t>
      </w:r>
      <w:r>
        <w:rPr>
          <w:rFonts w:ascii="Arial" w:hAnsi="Arial" w:cs="Arial"/>
          <w:b/>
        </w:rPr>
        <w:t xml:space="preserve"> </w:t>
      </w:r>
      <w:r w:rsidR="00077172" w:rsidRPr="003C1DFC">
        <w:rPr>
          <w:rFonts w:ascii="Arial" w:hAnsi="Arial" w:cs="Arial"/>
          <w:sz w:val="20"/>
          <w:szCs w:val="20"/>
        </w:rPr>
        <w:t>The SOHS Math Department will ensure that all students will increase their competency in math through quality instruction and collaboration.</w:t>
      </w:r>
    </w:p>
    <w:p w:rsidR="003C1DFC" w:rsidRPr="003C1DFC" w:rsidRDefault="003C1DFC" w:rsidP="003C1DFC">
      <w:pPr>
        <w:contextualSpacing/>
        <w:rPr>
          <w:rFonts w:ascii="Comic Sans MS" w:hAnsi="Comic Sans MS" w:cs="Arial"/>
          <w:sz w:val="20"/>
          <w:szCs w:val="20"/>
        </w:rPr>
      </w:pPr>
    </w:p>
    <w:p w:rsidR="003C1DFC" w:rsidRPr="003C1DFC" w:rsidRDefault="003C1DFC" w:rsidP="003C1DFC">
      <w:pPr>
        <w:contextualSpacing/>
        <w:rPr>
          <w:rFonts w:ascii="Arial" w:hAnsi="Arial" w:cs="Arial"/>
          <w:b/>
        </w:rPr>
      </w:pPr>
      <w:r w:rsidRPr="003C1DFC">
        <w:rPr>
          <w:rFonts w:ascii="Arial" w:hAnsi="Arial" w:cs="Arial"/>
          <w:b/>
        </w:rPr>
        <w:t>Target Learning Goals:</w:t>
      </w:r>
    </w:p>
    <w:p w:rsidR="003C1DFC" w:rsidRPr="003C1DFC" w:rsidRDefault="003C1DFC" w:rsidP="003C1DFC">
      <w:pPr>
        <w:pStyle w:val="ListParagraph"/>
        <w:numPr>
          <w:ilvl w:val="0"/>
          <w:numId w:val="6"/>
        </w:numPr>
        <w:spacing w:after="200" w:line="276" w:lineRule="auto"/>
        <w:rPr>
          <w:rFonts w:ascii="Arial" w:hAnsi="Arial" w:cs="Arial"/>
          <w:sz w:val="20"/>
          <w:szCs w:val="20"/>
        </w:rPr>
      </w:pPr>
      <w:r w:rsidRPr="003C1DFC">
        <w:rPr>
          <w:rFonts w:ascii="Arial" w:hAnsi="Arial" w:cs="Arial"/>
          <w:sz w:val="20"/>
          <w:szCs w:val="20"/>
        </w:rPr>
        <w:t>Make sense of problems and persevere in solving them.</w:t>
      </w:r>
    </w:p>
    <w:p w:rsidR="003C1DFC" w:rsidRPr="003C1DFC" w:rsidRDefault="003C1DFC" w:rsidP="003C1DFC">
      <w:pPr>
        <w:pStyle w:val="ListParagraph"/>
        <w:numPr>
          <w:ilvl w:val="0"/>
          <w:numId w:val="6"/>
        </w:numPr>
        <w:spacing w:after="200" w:line="276" w:lineRule="auto"/>
        <w:rPr>
          <w:rFonts w:ascii="Arial" w:hAnsi="Arial" w:cs="Arial"/>
          <w:sz w:val="20"/>
          <w:szCs w:val="20"/>
        </w:rPr>
      </w:pPr>
      <w:r w:rsidRPr="003C1DFC">
        <w:rPr>
          <w:rFonts w:ascii="Arial" w:hAnsi="Arial" w:cs="Arial"/>
          <w:sz w:val="20"/>
          <w:szCs w:val="20"/>
        </w:rPr>
        <w:t>Understand what variables represent and how they can be used to model (equations) and solve problems.</w:t>
      </w:r>
    </w:p>
    <w:p w:rsidR="003C1DFC" w:rsidRPr="003C1DFC" w:rsidRDefault="003C1DFC" w:rsidP="003C1DFC">
      <w:pPr>
        <w:pStyle w:val="ListParagraph"/>
        <w:numPr>
          <w:ilvl w:val="0"/>
          <w:numId w:val="6"/>
        </w:numPr>
        <w:spacing w:after="200" w:line="276" w:lineRule="auto"/>
        <w:rPr>
          <w:rFonts w:ascii="Arial" w:hAnsi="Arial" w:cs="Arial"/>
          <w:sz w:val="20"/>
          <w:szCs w:val="20"/>
        </w:rPr>
      </w:pPr>
      <w:r w:rsidRPr="003C1DFC">
        <w:rPr>
          <w:rFonts w:ascii="Arial" w:hAnsi="Arial" w:cs="Arial"/>
          <w:sz w:val="20"/>
          <w:szCs w:val="20"/>
        </w:rPr>
        <w:t>Justify conclusions and critique the work of others.</w:t>
      </w:r>
    </w:p>
    <w:p w:rsidR="003C1DFC" w:rsidRPr="003C1DFC" w:rsidRDefault="003C1DFC" w:rsidP="003C1DFC">
      <w:pPr>
        <w:pStyle w:val="ListParagraph"/>
        <w:numPr>
          <w:ilvl w:val="0"/>
          <w:numId w:val="6"/>
        </w:numPr>
        <w:spacing w:after="200" w:line="276" w:lineRule="auto"/>
        <w:rPr>
          <w:rFonts w:ascii="Arial" w:hAnsi="Arial" w:cs="Arial"/>
          <w:sz w:val="20"/>
          <w:szCs w:val="20"/>
        </w:rPr>
      </w:pPr>
      <w:r w:rsidRPr="003C1DFC">
        <w:rPr>
          <w:rFonts w:ascii="Arial" w:hAnsi="Arial" w:cs="Arial"/>
          <w:sz w:val="20"/>
          <w:szCs w:val="20"/>
        </w:rPr>
        <w:t>Use appropriate tools strategically and attend to precision.</w:t>
      </w:r>
    </w:p>
    <w:p w:rsidR="003C1DFC" w:rsidRPr="003C1DFC" w:rsidRDefault="003C1DFC" w:rsidP="003C1DFC">
      <w:pPr>
        <w:pStyle w:val="ListParagraph"/>
        <w:numPr>
          <w:ilvl w:val="0"/>
          <w:numId w:val="6"/>
        </w:numPr>
        <w:spacing w:after="200" w:line="276" w:lineRule="auto"/>
        <w:rPr>
          <w:rFonts w:ascii="Arial" w:hAnsi="Arial" w:cs="Arial"/>
          <w:sz w:val="20"/>
          <w:szCs w:val="20"/>
        </w:rPr>
      </w:pPr>
      <w:r w:rsidRPr="003C1DFC">
        <w:rPr>
          <w:rFonts w:ascii="Arial" w:hAnsi="Arial" w:cs="Arial"/>
          <w:sz w:val="20"/>
          <w:szCs w:val="20"/>
        </w:rPr>
        <w:t>Use structure to identify patterns.</w:t>
      </w:r>
    </w:p>
    <w:p w:rsidR="00570B17" w:rsidRPr="00632CAB" w:rsidRDefault="00570B17" w:rsidP="00570B17">
      <w:pPr>
        <w:rPr>
          <w:rFonts w:ascii="Arial" w:hAnsi="Arial" w:cs="Arial"/>
          <w:sz w:val="20"/>
          <w:szCs w:val="20"/>
        </w:rPr>
      </w:pPr>
    </w:p>
    <w:p w:rsidR="00A330F8" w:rsidRPr="00A330F8" w:rsidRDefault="00570B17" w:rsidP="00A330F8">
      <w:pPr>
        <w:contextualSpacing/>
        <w:rPr>
          <w:rFonts w:ascii="Arial" w:hAnsi="Arial" w:cs="Arial"/>
          <w:b/>
          <w:sz w:val="20"/>
          <w:szCs w:val="20"/>
        </w:rPr>
      </w:pPr>
      <w:r w:rsidRPr="00347904">
        <w:rPr>
          <w:rFonts w:ascii="Arial" w:hAnsi="Arial" w:cs="Arial"/>
          <w:b/>
        </w:rPr>
        <w:t>Course Description</w:t>
      </w:r>
      <w:r w:rsidR="00A330F8">
        <w:rPr>
          <w:rFonts w:ascii="Arial" w:hAnsi="Arial" w:cs="Arial"/>
          <w:b/>
        </w:rPr>
        <w:t xml:space="preserve">:  </w:t>
      </w:r>
      <w:r w:rsidR="00A330F8" w:rsidRPr="00DA5BD2">
        <w:rPr>
          <w:rFonts w:ascii="Arial" w:eastAsiaTheme="minorHAnsi" w:hAnsi="Arial" w:cs="Arial"/>
          <w:sz w:val="20"/>
          <w:szCs w:val="20"/>
        </w:rPr>
        <w:t xml:space="preserve">This course involves a more rigorous analysis of the topics covered in geometry and includes the study of </w:t>
      </w:r>
      <w:proofErr w:type="gramStart"/>
      <w:r w:rsidR="00A330F8" w:rsidRPr="00DA5BD2">
        <w:rPr>
          <w:rFonts w:ascii="Arial" w:eastAsiaTheme="minorHAnsi" w:hAnsi="Arial" w:cs="Arial"/>
          <w:sz w:val="20"/>
          <w:szCs w:val="20"/>
        </w:rPr>
        <w:t>non</w:t>
      </w:r>
      <w:r w:rsidR="00A330F8" w:rsidRPr="00DA5BD2">
        <w:rPr>
          <w:rFonts w:ascii="Calibri" w:eastAsiaTheme="minorHAnsi" w:hAnsi="Calibri" w:cs="Arial"/>
          <w:sz w:val="20"/>
          <w:szCs w:val="20"/>
        </w:rPr>
        <w:t>‐</w:t>
      </w:r>
      <w:r w:rsidR="00A330F8" w:rsidRPr="00DA5BD2">
        <w:rPr>
          <w:rFonts w:ascii="Arial" w:eastAsiaTheme="minorHAnsi" w:hAnsi="Arial" w:cs="Arial"/>
          <w:sz w:val="20"/>
          <w:szCs w:val="20"/>
        </w:rPr>
        <w:t>Euclidean</w:t>
      </w:r>
      <w:proofErr w:type="gramEnd"/>
      <w:r w:rsidR="00A330F8" w:rsidRPr="00DA5BD2">
        <w:rPr>
          <w:rFonts w:ascii="Arial" w:eastAsiaTheme="minorHAnsi" w:hAnsi="Arial" w:cs="Arial"/>
          <w:sz w:val="20"/>
          <w:szCs w:val="20"/>
        </w:rPr>
        <w:t xml:space="preserve"> geometries.  Emphasis will be placed on developing deductive clarity and innovation</w:t>
      </w:r>
    </w:p>
    <w:p w:rsidR="00570B17" w:rsidRPr="00DA5BD2" w:rsidRDefault="00533F54" w:rsidP="00DA5BD2">
      <w:pPr>
        <w:autoSpaceDE w:val="0"/>
        <w:autoSpaceDN w:val="0"/>
        <w:adjustRightInd w:val="0"/>
        <w:rPr>
          <w:rFonts w:ascii="Arial" w:eastAsiaTheme="minorHAnsi" w:hAnsi="Arial" w:cs="Arial"/>
          <w:sz w:val="20"/>
          <w:szCs w:val="20"/>
        </w:rPr>
      </w:pPr>
      <w:r w:rsidRPr="00DA5BD2">
        <w:rPr>
          <w:rFonts w:ascii="Arial" w:eastAsiaTheme="minorHAnsi" w:hAnsi="Arial" w:cs="Arial"/>
          <w:sz w:val="20"/>
          <w:szCs w:val="20"/>
        </w:rPr>
        <w:t>.</w:t>
      </w:r>
    </w:p>
    <w:p w:rsidR="00570B17" w:rsidRPr="00347904" w:rsidRDefault="00570B17" w:rsidP="00570B17">
      <w:pPr>
        <w:rPr>
          <w:rFonts w:ascii="Arial" w:hAnsi="Arial" w:cs="Arial"/>
          <w:b/>
        </w:rPr>
      </w:pPr>
    </w:p>
    <w:p w:rsidR="00570B17" w:rsidRPr="00347904" w:rsidRDefault="00570B17" w:rsidP="00570B17">
      <w:pPr>
        <w:rPr>
          <w:rFonts w:ascii="Arial" w:hAnsi="Arial" w:cs="Arial"/>
          <w:b/>
        </w:rPr>
      </w:pPr>
      <w:r w:rsidRPr="00347904">
        <w:rPr>
          <w:rFonts w:ascii="Arial" w:hAnsi="Arial" w:cs="Arial"/>
          <w:b/>
        </w:rPr>
        <w:t>Course Objectives</w:t>
      </w:r>
    </w:p>
    <w:p w:rsidR="00533F54" w:rsidRPr="00DA5BD2" w:rsidRDefault="00533F54" w:rsidP="00533F54">
      <w:pPr>
        <w:rPr>
          <w:rFonts w:ascii="Arial" w:hAnsi="Arial" w:cs="Arial"/>
          <w:color w:val="000000"/>
          <w:sz w:val="20"/>
          <w:szCs w:val="20"/>
        </w:rPr>
      </w:pPr>
      <w:r w:rsidRPr="00DA5BD2">
        <w:rPr>
          <w:rFonts w:ascii="Arial" w:hAnsi="Arial" w:cs="Arial"/>
          <w:color w:val="000000"/>
          <w:sz w:val="20"/>
          <w:szCs w:val="20"/>
        </w:rPr>
        <w:t xml:space="preserve">The course content is based on the Common Core State Standards and the Arizona State </w:t>
      </w:r>
      <w:proofErr w:type="gramStart"/>
      <w:r w:rsidRPr="00DA5BD2">
        <w:rPr>
          <w:rFonts w:ascii="Arial" w:hAnsi="Arial" w:cs="Arial"/>
          <w:color w:val="000000"/>
          <w:sz w:val="20"/>
          <w:szCs w:val="20"/>
        </w:rPr>
        <w:t>Standards .</w:t>
      </w:r>
      <w:proofErr w:type="gramEnd"/>
      <w:r w:rsidRPr="00DA5BD2">
        <w:rPr>
          <w:rFonts w:ascii="Arial" w:hAnsi="Arial" w:cs="Arial"/>
          <w:color w:val="000000"/>
          <w:sz w:val="20"/>
          <w:szCs w:val="20"/>
        </w:rPr>
        <w:t xml:space="preserve">  The Common Core Standards are based on following topics:  congruence; similarity, right triangles and trigonometry; circles; expressing geometric properties with equations; geometric measurement and dimensions; and modeling with geometry.  Because this year’s sophomores will also be taking the AIMS test we will utilize the previous Arizona State Standards to ensure there are no gaps in their understanding.</w:t>
      </w:r>
    </w:p>
    <w:p w:rsidR="00570B17" w:rsidRPr="00347904" w:rsidRDefault="00570B17" w:rsidP="00570B17">
      <w:pPr>
        <w:rPr>
          <w:rFonts w:ascii="Arial" w:hAnsi="Arial" w:cs="Arial"/>
          <w:b/>
        </w:rPr>
      </w:pPr>
    </w:p>
    <w:p w:rsidR="00570B17" w:rsidRDefault="00570B17" w:rsidP="00570B17">
      <w:pPr>
        <w:rPr>
          <w:rFonts w:ascii="Arial" w:hAnsi="Arial" w:cs="Arial"/>
          <w:b/>
        </w:rPr>
      </w:pPr>
      <w:r w:rsidRPr="00347904">
        <w:rPr>
          <w:rFonts w:ascii="Arial" w:hAnsi="Arial" w:cs="Arial"/>
          <w:b/>
        </w:rPr>
        <w:t>Grading Policy</w:t>
      </w:r>
    </w:p>
    <w:p w:rsidR="00570B17" w:rsidRPr="00632CAB" w:rsidRDefault="00570B17" w:rsidP="00570B17">
      <w:pPr>
        <w:ind w:firstLine="720"/>
        <w:rPr>
          <w:rFonts w:ascii="Arial" w:hAnsi="Arial" w:cs="Arial"/>
          <w:sz w:val="20"/>
          <w:szCs w:val="20"/>
        </w:rPr>
      </w:pPr>
      <w:proofErr w:type="gramStart"/>
      <w:r w:rsidRPr="00632CAB">
        <w:rPr>
          <w:rFonts w:ascii="Arial" w:hAnsi="Arial" w:cs="Arial"/>
          <w:sz w:val="20"/>
          <w:szCs w:val="20"/>
        </w:rPr>
        <w:t>A  =</w:t>
      </w:r>
      <w:proofErr w:type="gramEnd"/>
      <w:r w:rsidRPr="00632CAB">
        <w:rPr>
          <w:rFonts w:ascii="Arial" w:hAnsi="Arial" w:cs="Arial"/>
          <w:sz w:val="20"/>
          <w:szCs w:val="20"/>
        </w:rPr>
        <w:tab/>
        <w:t>90-100%</w:t>
      </w:r>
    </w:p>
    <w:p w:rsidR="00570B17" w:rsidRPr="00632CAB" w:rsidRDefault="00570B17" w:rsidP="00570B17">
      <w:pPr>
        <w:rPr>
          <w:rFonts w:ascii="Arial" w:hAnsi="Arial" w:cs="Arial"/>
          <w:sz w:val="20"/>
          <w:szCs w:val="20"/>
        </w:rPr>
      </w:pPr>
      <w:r w:rsidRPr="00632CAB">
        <w:rPr>
          <w:rFonts w:ascii="Arial" w:hAnsi="Arial" w:cs="Arial"/>
          <w:sz w:val="20"/>
          <w:szCs w:val="20"/>
        </w:rPr>
        <w:tab/>
      </w:r>
      <w:proofErr w:type="gramStart"/>
      <w:r w:rsidRPr="00632CAB">
        <w:rPr>
          <w:rFonts w:ascii="Arial" w:hAnsi="Arial" w:cs="Arial"/>
          <w:sz w:val="20"/>
          <w:szCs w:val="20"/>
        </w:rPr>
        <w:t>B  =</w:t>
      </w:r>
      <w:proofErr w:type="gramEnd"/>
      <w:r w:rsidRPr="00632CAB">
        <w:rPr>
          <w:rFonts w:ascii="Arial" w:hAnsi="Arial" w:cs="Arial"/>
          <w:sz w:val="20"/>
          <w:szCs w:val="20"/>
        </w:rPr>
        <w:t xml:space="preserve"> </w:t>
      </w:r>
      <w:r w:rsidRPr="00632CAB">
        <w:rPr>
          <w:rFonts w:ascii="Arial" w:hAnsi="Arial" w:cs="Arial"/>
          <w:sz w:val="20"/>
          <w:szCs w:val="20"/>
        </w:rPr>
        <w:tab/>
        <w:t>80-90%</w:t>
      </w:r>
    </w:p>
    <w:p w:rsidR="00570B17" w:rsidRPr="00632CAB" w:rsidRDefault="00570B17" w:rsidP="00570B17">
      <w:pPr>
        <w:rPr>
          <w:rFonts w:ascii="Arial" w:hAnsi="Arial" w:cs="Arial"/>
          <w:sz w:val="20"/>
          <w:szCs w:val="20"/>
        </w:rPr>
      </w:pPr>
      <w:r w:rsidRPr="00632CAB">
        <w:rPr>
          <w:rFonts w:ascii="Arial" w:hAnsi="Arial" w:cs="Arial"/>
          <w:sz w:val="20"/>
          <w:szCs w:val="20"/>
        </w:rPr>
        <w:tab/>
      </w:r>
      <w:proofErr w:type="gramStart"/>
      <w:r w:rsidRPr="00632CAB">
        <w:rPr>
          <w:rFonts w:ascii="Arial" w:hAnsi="Arial" w:cs="Arial"/>
          <w:sz w:val="20"/>
          <w:szCs w:val="20"/>
        </w:rPr>
        <w:t>C  =</w:t>
      </w:r>
      <w:proofErr w:type="gramEnd"/>
      <w:r w:rsidRPr="00632CAB">
        <w:rPr>
          <w:rFonts w:ascii="Arial" w:hAnsi="Arial" w:cs="Arial"/>
          <w:sz w:val="20"/>
          <w:szCs w:val="20"/>
        </w:rPr>
        <w:t xml:space="preserve"> </w:t>
      </w:r>
      <w:r w:rsidRPr="00632CAB">
        <w:rPr>
          <w:rFonts w:ascii="Arial" w:hAnsi="Arial" w:cs="Arial"/>
          <w:sz w:val="20"/>
          <w:szCs w:val="20"/>
        </w:rPr>
        <w:tab/>
        <w:t>70-79%</w:t>
      </w:r>
    </w:p>
    <w:p w:rsidR="00570B17" w:rsidRPr="00632CAB" w:rsidRDefault="00570B17" w:rsidP="00570B17">
      <w:pPr>
        <w:rPr>
          <w:rFonts w:ascii="Arial" w:hAnsi="Arial" w:cs="Arial"/>
          <w:sz w:val="20"/>
          <w:szCs w:val="20"/>
        </w:rPr>
      </w:pPr>
      <w:r w:rsidRPr="00632CAB">
        <w:rPr>
          <w:rFonts w:ascii="Arial" w:hAnsi="Arial" w:cs="Arial"/>
          <w:sz w:val="20"/>
          <w:szCs w:val="20"/>
        </w:rPr>
        <w:tab/>
      </w:r>
      <w:proofErr w:type="gramStart"/>
      <w:r w:rsidRPr="00632CAB">
        <w:rPr>
          <w:rFonts w:ascii="Arial" w:hAnsi="Arial" w:cs="Arial"/>
          <w:sz w:val="20"/>
          <w:szCs w:val="20"/>
        </w:rPr>
        <w:t>D  =</w:t>
      </w:r>
      <w:proofErr w:type="gramEnd"/>
      <w:r w:rsidRPr="00632CAB">
        <w:rPr>
          <w:rFonts w:ascii="Arial" w:hAnsi="Arial" w:cs="Arial"/>
          <w:sz w:val="20"/>
          <w:szCs w:val="20"/>
        </w:rPr>
        <w:tab/>
        <w:t>60-69%</w:t>
      </w:r>
    </w:p>
    <w:p w:rsidR="00570B17" w:rsidRPr="00632CAB" w:rsidRDefault="00570B17" w:rsidP="00570B17">
      <w:pPr>
        <w:rPr>
          <w:rFonts w:ascii="Arial" w:hAnsi="Arial" w:cs="Arial"/>
          <w:sz w:val="20"/>
          <w:szCs w:val="20"/>
        </w:rPr>
      </w:pPr>
      <w:r w:rsidRPr="00632CAB">
        <w:rPr>
          <w:rFonts w:ascii="Arial" w:hAnsi="Arial" w:cs="Arial"/>
          <w:sz w:val="20"/>
          <w:szCs w:val="20"/>
        </w:rPr>
        <w:tab/>
      </w:r>
      <w:proofErr w:type="gramStart"/>
      <w:r w:rsidRPr="00632CAB">
        <w:rPr>
          <w:rFonts w:ascii="Arial" w:hAnsi="Arial" w:cs="Arial"/>
          <w:sz w:val="20"/>
          <w:szCs w:val="20"/>
        </w:rPr>
        <w:t>F  =</w:t>
      </w:r>
      <w:proofErr w:type="gramEnd"/>
      <w:r w:rsidRPr="00632CAB">
        <w:rPr>
          <w:rFonts w:ascii="Arial" w:hAnsi="Arial" w:cs="Arial"/>
          <w:sz w:val="20"/>
          <w:szCs w:val="20"/>
        </w:rPr>
        <w:t xml:space="preserve"> </w:t>
      </w:r>
      <w:r w:rsidRPr="00632CAB">
        <w:rPr>
          <w:rFonts w:ascii="Arial" w:hAnsi="Arial" w:cs="Arial"/>
          <w:sz w:val="20"/>
          <w:szCs w:val="20"/>
        </w:rPr>
        <w:tab/>
        <w:t>below 60%</w:t>
      </w:r>
    </w:p>
    <w:p w:rsidR="00570B17" w:rsidRDefault="00570B17" w:rsidP="00570B17">
      <w:pPr>
        <w:rPr>
          <w:rFonts w:ascii="Arial" w:hAnsi="Arial" w:cs="Arial"/>
        </w:rPr>
      </w:pPr>
    </w:p>
    <w:p w:rsidR="00570B17" w:rsidRPr="00602A68" w:rsidRDefault="00570B17" w:rsidP="00570B17">
      <w:pPr>
        <w:numPr>
          <w:ilvl w:val="0"/>
          <w:numId w:val="2"/>
        </w:numPr>
        <w:ind w:left="720"/>
        <w:contextualSpacing/>
        <w:outlineLvl w:val="2"/>
        <w:rPr>
          <w:rFonts w:ascii="Arial" w:hAnsi="Arial" w:cs="Arial"/>
          <w:sz w:val="20"/>
        </w:rPr>
      </w:pPr>
      <w:r w:rsidRPr="00602A68">
        <w:rPr>
          <w:rFonts w:ascii="Arial" w:hAnsi="Arial" w:cs="Arial"/>
          <w:bCs/>
          <w:sz w:val="20"/>
        </w:rPr>
        <w:t>Grades are cumulative for each semester.  The grade book categories</w:t>
      </w:r>
      <w:r>
        <w:rPr>
          <w:rFonts w:ascii="Arial" w:hAnsi="Arial" w:cs="Arial"/>
          <w:bCs/>
          <w:sz w:val="20"/>
        </w:rPr>
        <w:t>(which comprise 80% of your overall course grade)</w:t>
      </w:r>
      <w:r w:rsidRPr="00602A68">
        <w:rPr>
          <w:rFonts w:ascii="Arial" w:hAnsi="Arial" w:cs="Arial"/>
          <w:bCs/>
          <w:sz w:val="20"/>
        </w:rPr>
        <w:t xml:space="preserve"> are as follows:</w:t>
      </w:r>
    </w:p>
    <w:p w:rsidR="00DA5BD2" w:rsidRPr="00DA5BD2" w:rsidRDefault="00DA5BD2" w:rsidP="00DA5BD2">
      <w:pPr>
        <w:spacing w:before="60"/>
        <w:ind w:left="1440"/>
        <w:rPr>
          <w:rFonts w:ascii="Arial" w:hAnsi="Arial" w:cs="Arial"/>
          <w:color w:val="000000"/>
          <w:sz w:val="20"/>
          <w:szCs w:val="20"/>
        </w:rPr>
      </w:pPr>
      <w:r w:rsidRPr="00DA5BD2">
        <w:rPr>
          <w:rFonts w:ascii="Arial" w:hAnsi="Arial" w:cs="Arial"/>
          <w:color w:val="000000"/>
          <w:sz w:val="20"/>
          <w:szCs w:val="20"/>
        </w:rPr>
        <w:t xml:space="preserve">Tests/Projects and </w:t>
      </w:r>
      <w:proofErr w:type="gramStart"/>
      <w:r w:rsidRPr="00DA5BD2">
        <w:rPr>
          <w:rFonts w:ascii="Arial" w:hAnsi="Arial" w:cs="Arial"/>
          <w:color w:val="000000"/>
          <w:sz w:val="20"/>
          <w:szCs w:val="20"/>
        </w:rPr>
        <w:t>Quizzes(</w:t>
      </w:r>
      <w:proofErr w:type="gramEnd"/>
      <w:r w:rsidRPr="00DA5BD2">
        <w:rPr>
          <w:rFonts w:ascii="Arial" w:hAnsi="Arial" w:cs="Arial"/>
          <w:color w:val="000000"/>
          <w:sz w:val="20"/>
          <w:szCs w:val="20"/>
        </w:rPr>
        <w:t>4 quizzes will equal 1 test)</w:t>
      </w:r>
      <w:r w:rsidRPr="00DA5BD2">
        <w:rPr>
          <w:rFonts w:ascii="Arial" w:hAnsi="Arial" w:cs="Arial"/>
          <w:color w:val="000000"/>
          <w:sz w:val="20"/>
          <w:szCs w:val="20"/>
        </w:rPr>
        <w:tab/>
      </w:r>
      <w:r>
        <w:rPr>
          <w:rFonts w:ascii="Arial" w:hAnsi="Arial" w:cs="Arial"/>
          <w:color w:val="000000"/>
          <w:sz w:val="20"/>
          <w:szCs w:val="20"/>
        </w:rPr>
        <w:tab/>
      </w:r>
      <w:r w:rsidRPr="00DA5BD2">
        <w:rPr>
          <w:rFonts w:ascii="Arial" w:hAnsi="Arial" w:cs="Arial"/>
          <w:color w:val="000000"/>
          <w:sz w:val="20"/>
          <w:szCs w:val="20"/>
        </w:rPr>
        <w:t>72%</w:t>
      </w:r>
    </w:p>
    <w:p w:rsidR="00DA5BD2" w:rsidRPr="00DA5BD2" w:rsidRDefault="00DA5BD2" w:rsidP="00DA5BD2">
      <w:pPr>
        <w:spacing w:before="60"/>
        <w:ind w:left="1440"/>
        <w:rPr>
          <w:rFonts w:ascii="Arial" w:hAnsi="Arial" w:cs="Arial"/>
          <w:color w:val="000000"/>
        </w:rPr>
      </w:pPr>
      <w:r w:rsidRPr="00DA5BD2">
        <w:rPr>
          <w:rFonts w:ascii="Arial" w:hAnsi="Arial" w:cs="Arial"/>
          <w:color w:val="000000"/>
          <w:sz w:val="20"/>
          <w:szCs w:val="20"/>
        </w:rPr>
        <w:t>Fo</w:t>
      </w:r>
      <w:r>
        <w:rPr>
          <w:rFonts w:ascii="Arial" w:hAnsi="Arial" w:cs="Arial"/>
          <w:color w:val="000000"/>
          <w:sz w:val="20"/>
          <w:szCs w:val="20"/>
        </w:rPr>
        <w:t>rmative Work &amp; Math Notebook</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DA5BD2">
        <w:rPr>
          <w:rFonts w:ascii="Arial" w:hAnsi="Arial" w:cs="Arial"/>
          <w:color w:val="000000"/>
          <w:sz w:val="20"/>
          <w:szCs w:val="20"/>
        </w:rPr>
        <w:t>8%</w:t>
      </w:r>
      <w:r w:rsidRPr="00DA5BD2">
        <w:rPr>
          <w:rFonts w:ascii="Arial" w:hAnsi="Arial" w:cs="Arial"/>
          <w:color w:val="000000"/>
          <w:sz w:val="20"/>
          <w:szCs w:val="20"/>
        </w:rPr>
        <w:tab/>
      </w:r>
      <w:r w:rsidRPr="00DA5BD2">
        <w:rPr>
          <w:rFonts w:ascii="Arial" w:hAnsi="Arial" w:cs="Arial"/>
          <w:color w:val="000000"/>
        </w:rPr>
        <w:tab/>
      </w:r>
    </w:p>
    <w:p w:rsidR="00570B17" w:rsidRDefault="00570B17" w:rsidP="00DA5BD2">
      <w:pPr>
        <w:ind w:left="720" w:firstLine="720"/>
        <w:contextualSpacing/>
        <w:outlineLvl w:val="2"/>
        <w:rPr>
          <w:rFonts w:ascii="Arial" w:hAnsi="Arial" w:cs="Arial"/>
          <w:sz w:val="20"/>
        </w:rPr>
      </w:pPr>
      <w:r w:rsidRPr="00602A68">
        <w:rPr>
          <w:rFonts w:ascii="Arial" w:hAnsi="Arial" w:cs="Arial"/>
          <w:bCs/>
          <w:sz w:val="20"/>
        </w:rPr>
        <w:t xml:space="preserve">The final exam will account for 20% of the overall </w:t>
      </w:r>
      <w:r>
        <w:rPr>
          <w:rFonts w:ascii="Arial" w:hAnsi="Arial" w:cs="Arial"/>
          <w:bCs/>
          <w:sz w:val="20"/>
        </w:rPr>
        <w:t xml:space="preserve">course </w:t>
      </w:r>
      <w:r w:rsidRPr="00602A68">
        <w:rPr>
          <w:rFonts w:ascii="Arial" w:hAnsi="Arial" w:cs="Arial"/>
          <w:bCs/>
          <w:sz w:val="20"/>
        </w:rPr>
        <w:t xml:space="preserve">grade. </w:t>
      </w:r>
    </w:p>
    <w:p w:rsidR="00570B17" w:rsidRPr="001C791B" w:rsidRDefault="00570B17" w:rsidP="00570B17">
      <w:pPr>
        <w:numPr>
          <w:ilvl w:val="0"/>
          <w:numId w:val="2"/>
        </w:numPr>
        <w:ind w:left="720"/>
        <w:contextualSpacing/>
        <w:outlineLvl w:val="2"/>
        <w:rPr>
          <w:rFonts w:ascii="Arial" w:hAnsi="Arial" w:cs="Arial"/>
          <w:sz w:val="20"/>
        </w:rPr>
      </w:pPr>
      <w:r w:rsidRPr="001C791B">
        <w:rPr>
          <w:rFonts w:ascii="Arial" w:hAnsi="Arial" w:cs="Arial"/>
          <w:bCs/>
          <w:sz w:val="20"/>
        </w:rPr>
        <w:t xml:space="preserve">No extra credit will be accepted. </w:t>
      </w:r>
    </w:p>
    <w:p w:rsidR="00570B17" w:rsidRPr="00347904" w:rsidRDefault="00570B17" w:rsidP="00570B17">
      <w:pPr>
        <w:rPr>
          <w:rFonts w:ascii="Arial" w:hAnsi="Arial" w:cs="Arial"/>
        </w:rPr>
      </w:pPr>
    </w:p>
    <w:p w:rsidR="00570B17" w:rsidRDefault="00570B17" w:rsidP="00570B17">
      <w:pPr>
        <w:rPr>
          <w:rFonts w:ascii="Arial" w:hAnsi="Arial" w:cs="Arial"/>
        </w:rPr>
      </w:pPr>
    </w:p>
    <w:p w:rsidR="00570B17" w:rsidRDefault="00570B17" w:rsidP="00570B17">
      <w:pPr>
        <w:rPr>
          <w:rFonts w:ascii="Arial" w:hAnsi="Arial" w:cs="Arial"/>
          <w:b/>
        </w:rPr>
      </w:pPr>
      <w:proofErr w:type="spellStart"/>
      <w:r>
        <w:rPr>
          <w:rFonts w:ascii="Arial" w:hAnsi="Arial" w:cs="Arial"/>
          <w:b/>
        </w:rPr>
        <w:t>Powerschool</w:t>
      </w:r>
      <w:proofErr w:type="spellEnd"/>
      <w:r>
        <w:rPr>
          <w:rFonts w:ascii="Arial" w:hAnsi="Arial" w:cs="Arial"/>
          <w:b/>
        </w:rPr>
        <w:t xml:space="preserve"> Access</w:t>
      </w:r>
    </w:p>
    <w:p w:rsidR="00570B17" w:rsidRPr="00632CAB" w:rsidRDefault="00570B17" w:rsidP="00570B17">
      <w:pPr>
        <w:rPr>
          <w:rFonts w:ascii="Arial" w:hAnsi="Arial" w:cs="Arial"/>
          <w:sz w:val="20"/>
          <w:szCs w:val="20"/>
        </w:rPr>
      </w:pPr>
      <w:r w:rsidRPr="00632CAB">
        <w:rPr>
          <w:rFonts w:ascii="Arial" w:hAnsi="Arial" w:cs="Arial"/>
          <w:sz w:val="20"/>
          <w:szCs w:val="20"/>
        </w:rPr>
        <w:t xml:space="preserve">The </w:t>
      </w:r>
      <w:proofErr w:type="spellStart"/>
      <w:r w:rsidRPr="00632CAB">
        <w:rPr>
          <w:rFonts w:ascii="Arial" w:hAnsi="Arial" w:cs="Arial"/>
          <w:sz w:val="20"/>
          <w:szCs w:val="20"/>
        </w:rPr>
        <w:t>Powerschools</w:t>
      </w:r>
      <w:proofErr w:type="spellEnd"/>
      <w:r w:rsidRPr="00632CAB">
        <w:rPr>
          <w:rFonts w:ascii="Arial" w:hAnsi="Arial" w:cs="Arial"/>
          <w:sz w:val="20"/>
          <w:szCs w:val="20"/>
        </w:rPr>
        <w:t xml:space="preserve"> site allows parents/guardians and students to access the student’s grades, attendance, and other information. </w:t>
      </w:r>
      <w:r w:rsidRPr="00632CAB">
        <w:rPr>
          <w:rFonts w:ascii="Arial" w:hAnsi="Arial" w:cs="Arial"/>
          <w:color w:val="0000FF"/>
          <w:sz w:val="20"/>
          <w:szCs w:val="20"/>
        </w:rPr>
        <w:t xml:space="preserve"> </w:t>
      </w:r>
      <w:r w:rsidRPr="00632CAB">
        <w:rPr>
          <w:rFonts w:ascii="Arial" w:hAnsi="Arial" w:cs="Arial"/>
          <w:sz w:val="20"/>
          <w:szCs w:val="20"/>
        </w:rPr>
        <w:t>If you need your access information, please stop by the front desk during business hours.  You will need a photo I.D.  The web address is: ps.dvusd.org/public</w:t>
      </w:r>
    </w:p>
    <w:p w:rsidR="00570B17" w:rsidRPr="00356504" w:rsidRDefault="00570B17" w:rsidP="00570B17">
      <w:pPr>
        <w:rPr>
          <w:rFonts w:ascii="Arial" w:hAnsi="Arial" w:cs="Arial"/>
          <w:b/>
        </w:rPr>
      </w:pPr>
    </w:p>
    <w:p w:rsidR="00570B17" w:rsidRDefault="00570B17" w:rsidP="00570B17">
      <w:pPr>
        <w:rPr>
          <w:rFonts w:ascii="Arial" w:hAnsi="Arial" w:cs="Arial"/>
          <w:b/>
        </w:rPr>
      </w:pPr>
    </w:p>
    <w:p w:rsidR="00570B17" w:rsidRDefault="00570B17" w:rsidP="00570B17">
      <w:pPr>
        <w:rPr>
          <w:rFonts w:ascii="Arial" w:hAnsi="Arial" w:cs="Arial"/>
          <w:b/>
        </w:rPr>
      </w:pPr>
      <w:r w:rsidRPr="00347904">
        <w:rPr>
          <w:rFonts w:ascii="Arial" w:hAnsi="Arial" w:cs="Arial"/>
          <w:b/>
        </w:rPr>
        <w:lastRenderedPageBreak/>
        <w:t>Make-Up Work</w:t>
      </w:r>
      <w:r>
        <w:rPr>
          <w:rFonts w:ascii="Arial" w:hAnsi="Arial" w:cs="Arial"/>
          <w:b/>
        </w:rPr>
        <w:t xml:space="preserve"> </w:t>
      </w:r>
    </w:p>
    <w:p w:rsidR="00570B17" w:rsidRDefault="00570B17" w:rsidP="00570B17">
      <w:pPr>
        <w:autoSpaceDE w:val="0"/>
        <w:autoSpaceDN w:val="0"/>
        <w:adjustRightInd w:val="0"/>
        <w:rPr>
          <w:rFonts w:ascii="Arial" w:hAnsi="Arial" w:cs="Arial"/>
          <w:noProof/>
          <w:sz w:val="20"/>
          <w:szCs w:val="20"/>
        </w:rPr>
      </w:pPr>
      <w:r w:rsidRPr="00632CAB">
        <w:rPr>
          <w:rFonts w:ascii="Arial" w:hAnsi="Arial" w:cs="Arial"/>
          <w:sz w:val="20"/>
          <w:szCs w:val="20"/>
        </w:rPr>
        <w:t>Upon return</w:t>
      </w:r>
      <w:r w:rsidR="00077172">
        <w:rPr>
          <w:rFonts w:ascii="Arial" w:hAnsi="Arial" w:cs="Arial"/>
          <w:sz w:val="20"/>
          <w:szCs w:val="20"/>
        </w:rPr>
        <w:t>ing</w:t>
      </w:r>
      <w:r w:rsidRPr="00632CAB">
        <w:rPr>
          <w:rFonts w:ascii="Arial" w:hAnsi="Arial" w:cs="Arial"/>
          <w:sz w:val="20"/>
          <w:szCs w:val="20"/>
        </w:rPr>
        <w:t xml:space="preserve"> to class after an absence, a student has one school day for each day missed to make up work/test assigned during his/her absence regardless of the number of days absent. For example, if a student is absent on Thursday and Friday, he/she will have Monday and Tuesday of the following week to make up work and must turn in the work that was assigned during the days absent on Wednesday. </w:t>
      </w:r>
      <w:r w:rsidRPr="00941EDE">
        <w:rPr>
          <w:rFonts w:ascii="Arial" w:hAnsi="Arial" w:cs="Arial"/>
          <w:noProof/>
          <w:sz w:val="20"/>
          <w:szCs w:val="20"/>
        </w:rPr>
        <w:t xml:space="preserve">It is the student’s reponsibility to check with teachers immediately upon return for work missed. Teachers may choose to schedule an appointment with the student to formulate a plan for the completion of make-up work. </w:t>
      </w:r>
    </w:p>
    <w:p w:rsidR="00570B17" w:rsidRDefault="00570B17" w:rsidP="00570B17">
      <w:pPr>
        <w:autoSpaceDE w:val="0"/>
        <w:autoSpaceDN w:val="0"/>
        <w:adjustRightInd w:val="0"/>
        <w:rPr>
          <w:rFonts w:ascii="Arial" w:hAnsi="Arial" w:cs="Arial"/>
          <w:noProof/>
          <w:sz w:val="20"/>
          <w:szCs w:val="20"/>
        </w:rPr>
      </w:pPr>
    </w:p>
    <w:p w:rsidR="00570B17" w:rsidRPr="00941EDE" w:rsidRDefault="00570B17" w:rsidP="00570B17">
      <w:pPr>
        <w:autoSpaceDE w:val="0"/>
        <w:autoSpaceDN w:val="0"/>
        <w:adjustRightInd w:val="0"/>
        <w:rPr>
          <w:rFonts w:ascii="Arial" w:hAnsi="Arial" w:cs="Arial"/>
          <w:noProof/>
          <w:sz w:val="20"/>
          <w:szCs w:val="20"/>
        </w:rPr>
      </w:pPr>
      <w:r w:rsidRPr="00632CAB">
        <w:rPr>
          <w:rFonts w:ascii="Arial" w:hAnsi="Arial" w:cs="Arial"/>
          <w:sz w:val="20"/>
          <w:szCs w:val="20"/>
        </w:rPr>
        <w:t xml:space="preserve">Coursework and assessments assigned </w:t>
      </w:r>
      <w:r w:rsidRPr="00632CAB">
        <w:rPr>
          <w:rFonts w:ascii="Arial" w:hAnsi="Arial" w:cs="Arial"/>
          <w:sz w:val="20"/>
          <w:szCs w:val="20"/>
          <w:u w:val="single"/>
        </w:rPr>
        <w:t>prior</w:t>
      </w:r>
      <w:r w:rsidRPr="00632CAB">
        <w:rPr>
          <w:rFonts w:ascii="Arial" w:hAnsi="Arial" w:cs="Arial"/>
          <w:sz w:val="20"/>
          <w:szCs w:val="20"/>
        </w:rPr>
        <w:t xml:space="preserve"> to the absence(s) may still be </w:t>
      </w:r>
      <w:r w:rsidRPr="00632CAB">
        <w:rPr>
          <w:rFonts w:ascii="Arial" w:hAnsi="Arial" w:cs="Arial"/>
          <w:sz w:val="20"/>
          <w:szCs w:val="20"/>
          <w:u w:val="single"/>
        </w:rPr>
        <w:t>due on the date assigned</w:t>
      </w:r>
      <w:r>
        <w:rPr>
          <w:rFonts w:ascii="Arial" w:hAnsi="Arial" w:cs="Arial"/>
          <w:sz w:val="20"/>
          <w:szCs w:val="20"/>
          <w:u w:val="single"/>
        </w:rPr>
        <w:t xml:space="preserve"> or due on the first day that the student returns to class</w:t>
      </w:r>
      <w:r w:rsidRPr="00632CAB">
        <w:rPr>
          <w:rFonts w:ascii="Arial" w:hAnsi="Arial" w:cs="Arial"/>
          <w:sz w:val="20"/>
          <w:szCs w:val="20"/>
        </w:rPr>
        <w:t>.</w:t>
      </w:r>
    </w:p>
    <w:p w:rsidR="00570B17" w:rsidRPr="00941EDE" w:rsidRDefault="00570B17" w:rsidP="00570B17">
      <w:pPr>
        <w:pStyle w:val="Header"/>
        <w:tabs>
          <w:tab w:val="clear" w:pos="4320"/>
          <w:tab w:val="clear" w:pos="8640"/>
          <w:tab w:val="left" w:pos="425"/>
        </w:tabs>
        <w:ind w:left="144" w:right="144"/>
        <w:rPr>
          <w:rFonts w:ascii="Arial" w:hAnsi="Arial" w:cs="Arial"/>
          <w:noProof/>
          <w:sz w:val="20"/>
          <w:szCs w:val="20"/>
        </w:rPr>
      </w:pPr>
    </w:p>
    <w:p w:rsidR="00570B17" w:rsidRDefault="00570B17" w:rsidP="00570B17">
      <w:pPr>
        <w:pStyle w:val="Header"/>
        <w:tabs>
          <w:tab w:val="clear" w:pos="4320"/>
          <w:tab w:val="clear" w:pos="8640"/>
          <w:tab w:val="left" w:pos="425"/>
        </w:tabs>
        <w:ind w:right="144"/>
        <w:rPr>
          <w:rFonts w:ascii="Arial" w:hAnsi="Arial" w:cs="Arial"/>
          <w:noProof/>
          <w:sz w:val="20"/>
          <w:szCs w:val="20"/>
        </w:rPr>
      </w:pPr>
      <w:r>
        <w:rPr>
          <w:rFonts w:ascii="Arial" w:hAnsi="Arial" w:cs="Arial"/>
          <w:noProof/>
          <w:sz w:val="20"/>
          <w:szCs w:val="20"/>
        </w:rPr>
        <w:t>C</w:t>
      </w:r>
      <w:r w:rsidRPr="00941EDE">
        <w:rPr>
          <w:rFonts w:ascii="Arial" w:hAnsi="Arial" w:cs="Arial"/>
          <w:noProof/>
          <w:sz w:val="20"/>
          <w:szCs w:val="20"/>
        </w:rPr>
        <w:t xml:space="preserve">lass work missed as a result of an unexcused absence will result in a zero for that day. This includes tests, quizzes, labs, projects, participation points, etc. done that day.  </w:t>
      </w:r>
    </w:p>
    <w:p w:rsidR="00570B17" w:rsidRDefault="00570B17" w:rsidP="00570B17">
      <w:pPr>
        <w:pStyle w:val="Header"/>
        <w:tabs>
          <w:tab w:val="clear" w:pos="4320"/>
          <w:tab w:val="clear" w:pos="8640"/>
          <w:tab w:val="left" w:pos="425"/>
        </w:tabs>
        <w:ind w:right="144"/>
        <w:rPr>
          <w:rFonts w:ascii="Arial" w:hAnsi="Arial" w:cs="Arial"/>
          <w:noProof/>
          <w:sz w:val="20"/>
          <w:szCs w:val="20"/>
        </w:rPr>
      </w:pPr>
    </w:p>
    <w:p w:rsidR="00570B17" w:rsidRPr="00941EDE" w:rsidRDefault="00570B17" w:rsidP="00570B17">
      <w:pPr>
        <w:pStyle w:val="Header"/>
        <w:tabs>
          <w:tab w:val="clear" w:pos="4320"/>
          <w:tab w:val="clear" w:pos="8640"/>
          <w:tab w:val="left" w:pos="425"/>
        </w:tabs>
        <w:ind w:right="144"/>
        <w:rPr>
          <w:rFonts w:ascii="Arial" w:hAnsi="Arial" w:cs="Arial"/>
          <w:noProof/>
          <w:sz w:val="20"/>
          <w:szCs w:val="20"/>
        </w:rPr>
      </w:pPr>
      <w:r w:rsidRPr="00941EDE">
        <w:rPr>
          <w:rFonts w:ascii="Arial" w:hAnsi="Arial" w:cs="Arial"/>
          <w:noProof/>
          <w:sz w:val="20"/>
          <w:szCs w:val="20"/>
        </w:rPr>
        <w:t>Make-up work for extended absences may be requested through the Counseling Office and picked up there.</w:t>
      </w:r>
    </w:p>
    <w:p w:rsidR="00570B17" w:rsidRPr="00941EDE" w:rsidRDefault="00DA5BD2" w:rsidP="00A330F8">
      <w:pPr>
        <w:spacing w:before="100" w:beforeAutospacing="1" w:after="100" w:afterAutospacing="1"/>
        <w:contextualSpacing/>
        <w:rPr>
          <w:rFonts w:ascii="Arial" w:hAnsi="Arial" w:cs="Arial"/>
          <w:color w:val="FF0000"/>
          <w:sz w:val="20"/>
        </w:rPr>
      </w:pPr>
      <w:r w:rsidRPr="00DA5BD2">
        <w:rPr>
          <w:rFonts w:ascii="Arial" w:hAnsi="Arial" w:cs="Arial"/>
          <w:color w:val="000000"/>
          <w:sz w:val="20"/>
          <w:szCs w:val="20"/>
        </w:rPr>
        <w:t xml:space="preserve">You are responsible for checking with me or another student for missed assignments and notes.  You will have two days to complete a missed assignment.  An additional day is added for each consecutive day absent.  Do not make up work during class time.  You must make up tests or quizzes missed due to an excused absence </w:t>
      </w:r>
      <w:r w:rsidRPr="00DA5BD2">
        <w:rPr>
          <w:rFonts w:ascii="Arial" w:hAnsi="Arial" w:cs="Arial"/>
          <w:b/>
          <w:color w:val="000000"/>
          <w:sz w:val="20"/>
          <w:szCs w:val="20"/>
        </w:rPr>
        <w:t>within one week of the original test date.</w:t>
      </w:r>
      <w:r w:rsidRPr="00DA5BD2">
        <w:rPr>
          <w:rFonts w:ascii="Arial" w:hAnsi="Arial" w:cs="Arial"/>
          <w:color w:val="000000"/>
          <w:sz w:val="20"/>
          <w:szCs w:val="20"/>
        </w:rPr>
        <w:t xml:space="preserve"> </w:t>
      </w:r>
      <w:r w:rsidR="00570B17" w:rsidRPr="00941EDE">
        <w:rPr>
          <w:rFonts w:ascii="Arial" w:hAnsi="Arial" w:cs="Arial"/>
          <w:i/>
          <w:color w:val="FF0000"/>
          <w:sz w:val="20"/>
        </w:rPr>
        <w:t>Note:  No revised work and/or retakes will be permitted during the</w:t>
      </w:r>
      <w:r>
        <w:rPr>
          <w:rFonts w:ascii="Arial" w:hAnsi="Arial" w:cs="Arial"/>
          <w:i/>
          <w:color w:val="FF0000"/>
          <w:sz w:val="20"/>
        </w:rPr>
        <w:t xml:space="preserve"> last two weeks of a semester. </w:t>
      </w:r>
    </w:p>
    <w:p w:rsidR="00570B17" w:rsidRPr="00602A68" w:rsidRDefault="00570B17" w:rsidP="00570B17">
      <w:pPr>
        <w:tabs>
          <w:tab w:val="num" w:pos="720"/>
        </w:tabs>
        <w:spacing w:before="100" w:beforeAutospacing="1" w:after="100" w:afterAutospacing="1"/>
        <w:ind w:left="780" w:hanging="360"/>
        <w:contextualSpacing/>
        <w:rPr>
          <w:rFonts w:ascii="Arial" w:hAnsi="Arial" w:cs="Arial"/>
          <w:sz w:val="20"/>
        </w:rPr>
      </w:pPr>
    </w:p>
    <w:p w:rsidR="00570B17" w:rsidRDefault="00570B17" w:rsidP="00570B17">
      <w:pPr>
        <w:rPr>
          <w:rFonts w:ascii="Arial" w:hAnsi="Arial" w:cs="Arial"/>
          <w:b/>
        </w:rPr>
      </w:pPr>
      <w:r>
        <w:rPr>
          <w:rFonts w:ascii="Arial" w:hAnsi="Arial" w:cs="Arial"/>
          <w:b/>
        </w:rPr>
        <w:t>Late Work</w:t>
      </w:r>
      <w:r w:rsidRPr="00347904">
        <w:rPr>
          <w:rFonts w:ascii="Arial" w:hAnsi="Arial" w:cs="Arial"/>
          <w:b/>
        </w:rPr>
        <w:t xml:space="preserve"> Policy</w:t>
      </w:r>
    </w:p>
    <w:p w:rsidR="00570B17" w:rsidRDefault="00DA5BD2" w:rsidP="00570B17">
      <w:pPr>
        <w:rPr>
          <w:rFonts w:ascii="Arial" w:hAnsi="Arial" w:cs="Arial"/>
          <w:b/>
          <w:color w:val="000000"/>
          <w:sz w:val="20"/>
          <w:szCs w:val="20"/>
        </w:rPr>
      </w:pPr>
      <w:r w:rsidRPr="00DA5BD2">
        <w:rPr>
          <w:rFonts w:ascii="Arial" w:hAnsi="Arial" w:cs="Arial"/>
          <w:color w:val="000000"/>
          <w:sz w:val="20"/>
          <w:szCs w:val="20"/>
        </w:rPr>
        <w:t xml:space="preserve">You are responsible for checking with me or another student for missed assignments and notes.  You will have two days to complete a missed assignment.  An additional day is added for each consecutive day absent.  Do not make up work during class time.  You must make up tests or quizzes missed due to an excused absence </w:t>
      </w:r>
      <w:r w:rsidRPr="00DA5BD2">
        <w:rPr>
          <w:rFonts w:ascii="Arial" w:hAnsi="Arial" w:cs="Arial"/>
          <w:b/>
          <w:color w:val="000000"/>
          <w:sz w:val="20"/>
          <w:szCs w:val="20"/>
        </w:rPr>
        <w:t>within one week of the original test date.</w:t>
      </w:r>
    </w:p>
    <w:p w:rsidR="00A330F8" w:rsidRPr="00DA5BD2" w:rsidRDefault="00A330F8" w:rsidP="00570B17">
      <w:pPr>
        <w:rPr>
          <w:rFonts w:ascii="Arial" w:hAnsi="Arial" w:cs="Arial"/>
          <w:b/>
          <w:sz w:val="20"/>
          <w:szCs w:val="20"/>
        </w:rPr>
      </w:pPr>
    </w:p>
    <w:p w:rsidR="00570B17" w:rsidRPr="00347904" w:rsidRDefault="00570B17" w:rsidP="00570B17">
      <w:pPr>
        <w:rPr>
          <w:rFonts w:ascii="Arial" w:hAnsi="Arial" w:cs="Arial"/>
          <w:b/>
        </w:rPr>
      </w:pPr>
      <w:r w:rsidRPr="00347904">
        <w:rPr>
          <w:rFonts w:ascii="Arial" w:hAnsi="Arial" w:cs="Arial"/>
          <w:b/>
        </w:rPr>
        <w:t>Long Term Project Policy</w:t>
      </w:r>
    </w:p>
    <w:p w:rsidR="00570B17" w:rsidRPr="00941EDE" w:rsidRDefault="00570B17" w:rsidP="00570B17">
      <w:pPr>
        <w:pStyle w:val="Header"/>
        <w:tabs>
          <w:tab w:val="clear" w:pos="4320"/>
          <w:tab w:val="clear" w:pos="8640"/>
          <w:tab w:val="left" w:pos="425"/>
        </w:tabs>
        <w:rPr>
          <w:rFonts w:ascii="Arial" w:hAnsi="Arial" w:cs="Arial"/>
          <w:noProof/>
          <w:sz w:val="20"/>
          <w:szCs w:val="20"/>
        </w:rPr>
      </w:pPr>
      <w:r w:rsidRPr="00941EDE">
        <w:rPr>
          <w:rFonts w:ascii="Arial" w:hAnsi="Arial" w:cs="Arial"/>
          <w:noProof/>
          <w:sz w:val="20"/>
          <w:szCs w:val="20"/>
        </w:rPr>
        <w:t>Long term projects are due on the date and time assigned, as defined in writing in advance by the teacher. NO EXCEPTIONS. THIS SUPERSEDES THE MAKE-UP POLICY. If the student is absent or the class does not meet that day, the PROJECT IS STILL DUE ON THE DAY ASSIGNED.</w:t>
      </w:r>
    </w:p>
    <w:p w:rsidR="00570B17" w:rsidRPr="00941EDE" w:rsidRDefault="00570B17" w:rsidP="00570B17">
      <w:pPr>
        <w:rPr>
          <w:rFonts w:ascii="Arial" w:hAnsi="Arial" w:cs="Arial"/>
          <w:sz w:val="20"/>
          <w:szCs w:val="20"/>
        </w:rPr>
      </w:pPr>
    </w:p>
    <w:p w:rsidR="00570B17" w:rsidRDefault="00570B17" w:rsidP="00570B17">
      <w:pPr>
        <w:rPr>
          <w:rFonts w:ascii="Arial" w:hAnsi="Arial" w:cs="Arial"/>
          <w:b/>
        </w:rPr>
      </w:pPr>
      <w:r w:rsidRPr="00347904">
        <w:rPr>
          <w:rFonts w:ascii="Arial" w:hAnsi="Arial" w:cs="Arial"/>
          <w:b/>
        </w:rPr>
        <w:t>Classroom Behavior Expectations and Consequences</w:t>
      </w:r>
    </w:p>
    <w:p w:rsidR="00DA5BD2" w:rsidRPr="00DA5BD2" w:rsidRDefault="00DA5BD2" w:rsidP="00DA5BD2">
      <w:pPr>
        <w:tabs>
          <w:tab w:val="left" w:pos="720"/>
        </w:tabs>
        <w:spacing w:after="120"/>
        <w:rPr>
          <w:rFonts w:ascii="Arial" w:hAnsi="Arial" w:cs="Arial"/>
          <w:color w:val="000000"/>
          <w:sz w:val="20"/>
          <w:szCs w:val="20"/>
        </w:rPr>
      </w:pPr>
      <w:r w:rsidRPr="00DA5BD2">
        <w:rPr>
          <w:rFonts w:ascii="Arial" w:hAnsi="Arial" w:cs="Arial"/>
          <w:color w:val="000000"/>
          <w:sz w:val="20"/>
          <w:szCs w:val="20"/>
        </w:rPr>
        <w:t>All rules and guidelines set forth in DVUSD Student Rights and Responsibilities document will be followed. You are expected to:</w:t>
      </w:r>
    </w:p>
    <w:p w:rsidR="00DA5BD2" w:rsidRPr="00343045" w:rsidRDefault="00DA5BD2" w:rsidP="00343045">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Be prepared to work when the bell rings.</w:t>
      </w:r>
    </w:p>
    <w:p w:rsidR="00DA5BD2" w:rsidRPr="00343045" w:rsidRDefault="00DA5BD2" w:rsidP="00343045">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Respect the rights and property of others.</w:t>
      </w:r>
    </w:p>
    <w:p w:rsidR="00DA5BD2" w:rsidRPr="00343045" w:rsidRDefault="00DA5BD2" w:rsidP="00343045">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Be active participants in the learning process.</w:t>
      </w:r>
    </w:p>
    <w:p w:rsidR="00DA5BD2" w:rsidRPr="00343045" w:rsidRDefault="00DA5BD2" w:rsidP="00343045">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Complete all assignments promptly.</w:t>
      </w:r>
    </w:p>
    <w:p w:rsidR="00DA5BD2" w:rsidRPr="00343045" w:rsidRDefault="00DA5BD2" w:rsidP="00343045">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Ask for help when needed.</w:t>
      </w:r>
    </w:p>
    <w:p w:rsidR="00DA5BD2" w:rsidRDefault="00DA5BD2" w:rsidP="00343045">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Do your personal best.</w:t>
      </w:r>
    </w:p>
    <w:p w:rsidR="00077172" w:rsidRDefault="00077172" w:rsidP="00077172">
      <w:pPr>
        <w:rPr>
          <w:rFonts w:ascii="Arial" w:hAnsi="Arial" w:cs="Arial"/>
          <w:color w:val="000000"/>
          <w:sz w:val="20"/>
          <w:szCs w:val="20"/>
        </w:rPr>
      </w:pPr>
    </w:p>
    <w:p w:rsidR="00077172" w:rsidRPr="00077172" w:rsidRDefault="00077172" w:rsidP="00077172">
      <w:pPr>
        <w:spacing w:before="240" w:after="60"/>
        <w:outlineLvl w:val="0"/>
        <w:rPr>
          <w:rFonts w:ascii="Arial" w:hAnsi="Arial" w:cs="Arial"/>
          <w:b/>
          <w:bCs/>
          <w:color w:val="000000"/>
          <w:kern w:val="36"/>
          <w:sz w:val="20"/>
          <w:szCs w:val="20"/>
        </w:rPr>
      </w:pPr>
      <w:r w:rsidRPr="00077172">
        <w:rPr>
          <w:rFonts w:ascii="Arial" w:hAnsi="Arial" w:cs="Arial"/>
          <w:b/>
          <w:bCs/>
          <w:color w:val="000000"/>
          <w:kern w:val="36"/>
          <w:sz w:val="20"/>
          <w:szCs w:val="20"/>
        </w:rPr>
        <w:t>Homework Assignments</w:t>
      </w:r>
    </w:p>
    <w:p w:rsidR="00077172" w:rsidRDefault="00077172" w:rsidP="00077172">
      <w:pPr>
        <w:rPr>
          <w:rFonts w:ascii="Arial" w:hAnsi="Arial" w:cs="Arial"/>
          <w:color w:val="000000"/>
          <w:sz w:val="20"/>
          <w:szCs w:val="20"/>
        </w:rPr>
      </w:pPr>
      <w:r w:rsidRPr="00077172">
        <w:rPr>
          <w:rFonts w:ascii="Arial" w:hAnsi="Arial" w:cs="Arial"/>
          <w:color w:val="000000"/>
          <w:sz w:val="20"/>
          <w:szCs w:val="20"/>
        </w:rPr>
        <w:t>The purpose of daily homework is to give you practice on newly learned concepts as well as to review previously learned skills.  Class time will be utilized to ensure that you have a grasp of the material, so you should expect to spend time outside of class to complete your homework.  All homework assignments will be posted in the classroom as well as on my website.  If you are absent, it is your responsibility to find out what you have missed and make up the assignment.  Homework is the practice for concepts being taught in class and is necessary to prepare for the tests and quizzes.  Simply stated, if you do not do the homework, you will not do as well on your tests.   In addition to the homework expectations, you will be quizzed over the homework and class work.   This will count for 8% of your 18 week grade.</w:t>
      </w:r>
    </w:p>
    <w:p w:rsidR="00077172" w:rsidRDefault="00077172" w:rsidP="00077172">
      <w:pPr>
        <w:rPr>
          <w:rFonts w:ascii="Arial" w:hAnsi="Arial" w:cs="Arial"/>
          <w:color w:val="000000"/>
          <w:sz w:val="20"/>
          <w:szCs w:val="20"/>
        </w:rPr>
      </w:pPr>
    </w:p>
    <w:p w:rsidR="00077172" w:rsidRPr="00077172" w:rsidRDefault="00077172" w:rsidP="00077172">
      <w:pPr>
        <w:spacing w:before="240" w:after="120"/>
        <w:outlineLvl w:val="0"/>
        <w:rPr>
          <w:rFonts w:ascii="Arial" w:hAnsi="Arial" w:cs="Arial"/>
          <w:b/>
          <w:bCs/>
          <w:color w:val="000000"/>
          <w:kern w:val="36"/>
          <w:sz w:val="20"/>
          <w:szCs w:val="20"/>
        </w:rPr>
      </w:pPr>
      <w:r w:rsidRPr="00077172">
        <w:rPr>
          <w:rFonts w:ascii="Arial" w:hAnsi="Arial" w:cs="Arial"/>
          <w:b/>
          <w:bCs/>
          <w:color w:val="000000"/>
          <w:kern w:val="36"/>
          <w:sz w:val="20"/>
          <w:szCs w:val="20"/>
        </w:rPr>
        <w:t>Test/Quizzes</w:t>
      </w:r>
    </w:p>
    <w:p w:rsidR="00077172" w:rsidRPr="00077172" w:rsidRDefault="00077172" w:rsidP="00077172">
      <w:pPr>
        <w:rPr>
          <w:rFonts w:ascii="Arial" w:hAnsi="Arial" w:cs="Arial"/>
          <w:color w:val="000000"/>
          <w:sz w:val="20"/>
          <w:szCs w:val="20"/>
        </w:rPr>
      </w:pPr>
      <w:r w:rsidRPr="00077172">
        <w:rPr>
          <w:rFonts w:ascii="Arial" w:hAnsi="Arial" w:cs="Arial"/>
          <w:color w:val="000000"/>
          <w:sz w:val="20"/>
          <w:szCs w:val="20"/>
        </w:rPr>
        <w:t>You must take tests and quizzes the day they are given.  An absence the day before the assessment will not excuse you from the test.  If you have not made up a test by the time grades are posted, a zero will be entered until you make the test up.  Unit tests will not be re-</w:t>
      </w:r>
      <w:proofErr w:type="gramStart"/>
      <w:r w:rsidRPr="00077172">
        <w:rPr>
          <w:rFonts w:ascii="Arial" w:hAnsi="Arial" w:cs="Arial"/>
          <w:color w:val="000000"/>
          <w:sz w:val="20"/>
          <w:szCs w:val="20"/>
        </w:rPr>
        <w:t>tested,</w:t>
      </w:r>
      <w:proofErr w:type="gramEnd"/>
      <w:r w:rsidRPr="00077172">
        <w:rPr>
          <w:rFonts w:ascii="Arial" w:hAnsi="Arial" w:cs="Arial"/>
          <w:color w:val="000000"/>
          <w:sz w:val="20"/>
          <w:szCs w:val="20"/>
        </w:rPr>
        <w:t xml:space="preserve"> however, you may re-take any of the formative quizzes leading up to the Unit test.  Each quiz will be equal to ¼ of a normal test (4 quizzes will be equivalent to 1 test).  </w:t>
      </w:r>
      <w:r>
        <w:rPr>
          <w:rFonts w:ascii="Arial" w:hAnsi="Arial" w:cs="Arial"/>
          <w:color w:val="000000"/>
          <w:sz w:val="20"/>
          <w:szCs w:val="20"/>
        </w:rPr>
        <w:t xml:space="preserve">Students may have the opportunity to </w:t>
      </w:r>
      <w:r>
        <w:rPr>
          <w:rFonts w:ascii="Arial" w:hAnsi="Arial" w:cs="Arial"/>
          <w:color w:val="000000"/>
          <w:sz w:val="20"/>
          <w:szCs w:val="20"/>
        </w:rPr>
        <w:lastRenderedPageBreak/>
        <w:t xml:space="preserve">drop their lowest test score at the end of the semester, excluding the last test, provided they are in good standing with their homework and </w:t>
      </w:r>
      <w:proofErr w:type="spellStart"/>
      <w:r>
        <w:rPr>
          <w:rFonts w:ascii="Arial" w:hAnsi="Arial" w:cs="Arial"/>
          <w:color w:val="000000"/>
          <w:sz w:val="20"/>
          <w:szCs w:val="20"/>
        </w:rPr>
        <w:t>classwork</w:t>
      </w:r>
      <w:proofErr w:type="spellEnd"/>
      <w:r>
        <w:rPr>
          <w:rFonts w:ascii="Arial" w:hAnsi="Arial" w:cs="Arial"/>
          <w:color w:val="000000"/>
          <w:sz w:val="20"/>
          <w:szCs w:val="20"/>
        </w:rPr>
        <w:t xml:space="preserve">. </w:t>
      </w:r>
    </w:p>
    <w:p w:rsidR="00077172" w:rsidRPr="00077172" w:rsidRDefault="00077172" w:rsidP="00077172">
      <w:pPr>
        <w:rPr>
          <w:rFonts w:ascii="Arial" w:hAnsi="Arial" w:cs="Arial"/>
          <w:b/>
          <w:bCs/>
          <w:color w:val="000000"/>
          <w:kern w:val="36"/>
          <w:sz w:val="20"/>
          <w:szCs w:val="20"/>
        </w:rPr>
      </w:pPr>
    </w:p>
    <w:p w:rsidR="00077172" w:rsidRPr="00077172" w:rsidRDefault="00077172" w:rsidP="00077172">
      <w:pPr>
        <w:rPr>
          <w:rFonts w:ascii="Arial" w:hAnsi="Arial" w:cs="Arial"/>
          <w:color w:val="000000"/>
          <w:sz w:val="20"/>
          <w:szCs w:val="20"/>
        </w:rPr>
      </w:pPr>
    </w:p>
    <w:p w:rsidR="00077172" w:rsidRPr="00077172" w:rsidRDefault="00077172" w:rsidP="00077172">
      <w:pPr>
        <w:rPr>
          <w:rFonts w:ascii="Arial" w:hAnsi="Arial" w:cs="Arial"/>
          <w:color w:val="000000"/>
          <w:sz w:val="20"/>
          <w:szCs w:val="20"/>
        </w:rPr>
      </w:pPr>
    </w:p>
    <w:p w:rsidR="00570B17" w:rsidRDefault="00570B17" w:rsidP="00570B17">
      <w:pPr>
        <w:rPr>
          <w:rFonts w:ascii="Arial" w:hAnsi="Arial" w:cs="Arial"/>
          <w:b/>
        </w:rPr>
      </w:pPr>
    </w:p>
    <w:p w:rsidR="00A330F8" w:rsidRDefault="00A330F8" w:rsidP="00570B17">
      <w:pPr>
        <w:rPr>
          <w:rFonts w:ascii="Arial" w:hAnsi="Arial" w:cs="Arial"/>
          <w:b/>
        </w:rPr>
      </w:pPr>
    </w:p>
    <w:p w:rsidR="00A330F8" w:rsidRDefault="00A330F8" w:rsidP="00570B17">
      <w:pPr>
        <w:rPr>
          <w:rFonts w:ascii="Arial" w:hAnsi="Arial" w:cs="Arial"/>
          <w:b/>
        </w:rPr>
      </w:pPr>
    </w:p>
    <w:p w:rsidR="00570B17" w:rsidRDefault="00570B17" w:rsidP="00570B17">
      <w:pPr>
        <w:rPr>
          <w:rFonts w:ascii="Arial" w:hAnsi="Arial" w:cs="Arial"/>
          <w:b/>
        </w:rPr>
      </w:pPr>
      <w:r>
        <w:rPr>
          <w:rFonts w:ascii="Arial" w:hAnsi="Arial" w:cs="Arial"/>
          <w:b/>
        </w:rPr>
        <w:t>Electronic Device Use</w:t>
      </w:r>
    </w:p>
    <w:p w:rsidR="00570B17" w:rsidRDefault="00570B17" w:rsidP="00570B17">
      <w:pPr>
        <w:rPr>
          <w:rFonts w:ascii="Arial" w:hAnsi="Arial" w:cs="Arial"/>
          <w:sz w:val="20"/>
        </w:rPr>
      </w:pPr>
      <w:r w:rsidRPr="00602A68">
        <w:rPr>
          <w:rFonts w:ascii="Arial" w:hAnsi="Arial" w:cs="Arial"/>
          <w:sz w:val="20"/>
        </w:rPr>
        <w:t xml:space="preserve">Technology (cell phones, iPods, hand-held devices, etc.) use in the classroom is intended to </w:t>
      </w:r>
      <w:r w:rsidRPr="00602A68">
        <w:rPr>
          <w:rFonts w:ascii="Arial" w:hAnsi="Arial" w:cs="Arial"/>
          <w:b/>
          <w:bCs/>
          <w:sz w:val="20"/>
        </w:rPr>
        <w:t xml:space="preserve">enhance </w:t>
      </w:r>
      <w:r w:rsidRPr="00602A68">
        <w:rPr>
          <w:rFonts w:ascii="Arial" w:hAnsi="Arial" w:cs="Arial"/>
          <w:sz w:val="20"/>
        </w:rPr>
        <w:t>the learning environment for all students</w:t>
      </w:r>
      <w:r>
        <w:rPr>
          <w:rFonts w:ascii="Arial" w:hAnsi="Arial" w:cs="Arial"/>
          <w:sz w:val="20"/>
        </w:rPr>
        <w:t>; however,</w:t>
      </w:r>
      <w:r w:rsidRPr="00602A68">
        <w:rPr>
          <w:rFonts w:ascii="Arial" w:hAnsi="Arial" w:cs="Arial"/>
          <w:sz w:val="20"/>
        </w:rPr>
        <w:t xml:space="preserve"> any use of technology that substantially degrades the learning environment, promotes dishones</w:t>
      </w:r>
      <w:r>
        <w:rPr>
          <w:rFonts w:ascii="Arial" w:hAnsi="Arial" w:cs="Arial"/>
          <w:sz w:val="20"/>
        </w:rPr>
        <w:t>ty or illegal activities, is prohibited</w:t>
      </w:r>
      <w:r w:rsidRPr="00602A68">
        <w:rPr>
          <w:rFonts w:ascii="Arial" w:hAnsi="Arial" w:cs="Arial"/>
          <w:sz w:val="20"/>
        </w:rPr>
        <w:t>.</w:t>
      </w:r>
      <w:r>
        <w:rPr>
          <w:rFonts w:ascii="Arial" w:hAnsi="Arial" w:cs="Arial"/>
          <w:sz w:val="20"/>
        </w:rPr>
        <w:t xml:space="preserve"> </w:t>
      </w:r>
      <w:r w:rsidRPr="00C0611D">
        <w:rPr>
          <w:rFonts w:ascii="Arial" w:hAnsi="Arial" w:cs="Arial"/>
          <w:sz w:val="20"/>
        </w:rPr>
        <w:t>If the instructor determines that the use of technology is a distraction to the learning process, either of the student using the technology or to those around him/her, the student may, at the discretion of the teacher, be asked to discontinue the use of</w:t>
      </w:r>
      <w:r>
        <w:rPr>
          <w:rFonts w:ascii="Arial" w:hAnsi="Arial" w:cs="Arial"/>
          <w:sz w:val="20"/>
        </w:rPr>
        <w:t xml:space="preserve"> technology in the classroom.</w:t>
      </w:r>
    </w:p>
    <w:p w:rsidR="00570B17" w:rsidRPr="00655572" w:rsidRDefault="00570B17" w:rsidP="00570B17">
      <w:pPr>
        <w:rPr>
          <w:rFonts w:ascii="Arial" w:hAnsi="Arial" w:cs="Arial"/>
          <w:b/>
        </w:rPr>
      </w:pPr>
    </w:p>
    <w:p w:rsidR="00570B17" w:rsidRPr="00602A68" w:rsidRDefault="00570B17" w:rsidP="00570B17">
      <w:pPr>
        <w:rPr>
          <w:rFonts w:ascii="Arial" w:hAnsi="Arial" w:cs="Arial"/>
          <w:b/>
          <w:sz w:val="20"/>
        </w:rPr>
      </w:pPr>
      <w:r>
        <w:rPr>
          <w:rFonts w:ascii="Arial" w:hAnsi="Arial" w:cs="Arial"/>
          <w:b/>
          <w:sz w:val="20"/>
        </w:rPr>
        <w:t>Personal Electronic Device Use:</w:t>
      </w:r>
    </w:p>
    <w:p w:rsidR="00570B17" w:rsidRDefault="00570B17" w:rsidP="00570B17">
      <w:pPr>
        <w:adjustRightInd w:val="0"/>
        <w:rPr>
          <w:rFonts w:ascii="Arial" w:hAnsi="Arial" w:cs="Arial"/>
          <w:sz w:val="20"/>
        </w:rPr>
      </w:pPr>
      <w:r w:rsidRPr="00655572">
        <w:rPr>
          <w:rFonts w:ascii="Arial" w:hAnsi="Arial" w:cs="Arial"/>
          <w:sz w:val="20"/>
          <w:szCs w:val="20"/>
        </w:rPr>
        <w:t xml:space="preserve">Personal Electronic Devices include cell phones, iPods, other mp3 players and similar technology devices </w:t>
      </w:r>
      <w:r w:rsidRPr="00AA0F4A">
        <w:rPr>
          <w:rFonts w:ascii="Arial" w:hAnsi="Arial" w:cs="Arial"/>
          <w:b/>
          <w:sz w:val="20"/>
          <w:szCs w:val="20"/>
        </w:rPr>
        <w:t>used for entertainment and communication/social media</w:t>
      </w:r>
      <w:r w:rsidRPr="00655572">
        <w:rPr>
          <w:rFonts w:ascii="Arial" w:hAnsi="Arial" w:cs="Arial"/>
        </w:rPr>
        <w:t xml:space="preserve">. </w:t>
      </w:r>
      <w:r w:rsidRPr="00C0611D">
        <w:rPr>
          <w:rFonts w:ascii="Arial" w:hAnsi="Arial" w:cs="Arial"/>
          <w:sz w:val="20"/>
        </w:rPr>
        <w:t>Students are expected to refrain from the use of electronic devices for personal entertainment and/or communication (</w:t>
      </w:r>
      <w:proofErr w:type="spellStart"/>
      <w:r w:rsidRPr="00C0611D">
        <w:rPr>
          <w:rFonts w:ascii="Arial" w:hAnsi="Arial" w:cs="Arial"/>
          <w:sz w:val="20"/>
        </w:rPr>
        <w:t>i.e</w:t>
      </w:r>
      <w:proofErr w:type="spellEnd"/>
      <w:r w:rsidRPr="00C0611D">
        <w:rPr>
          <w:rFonts w:ascii="Arial" w:hAnsi="Arial" w:cs="Arial"/>
          <w:sz w:val="20"/>
        </w:rPr>
        <w:t xml:space="preserve"> email, </w:t>
      </w:r>
      <w:proofErr w:type="spellStart"/>
      <w:r w:rsidRPr="00C0611D">
        <w:rPr>
          <w:rFonts w:ascii="Arial" w:hAnsi="Arial" w:cs="Arial"/>
          <w:sz w:val="20"/>
        </w:rPr>
        <w:t>instagram</w:t>
      </w:r>
      <w:proofErr w:type="spellEnd"/>
      <w:r w:rsidRPr="00C0611D">
        <w:rPr>
          <w:rFonts w:ascii="Arial" w:hAnsi="Arial" w:cs="Arial"/>
          <w:sz w:val="20"/>
        </w:rPr>
        <w:t xml:space="preserve">, </w:t>
      </w:r>
      <w:proofErr w:type="spellStart"/>
      <w:r w:rsidRPr="00C0611D">
        <w:rPr>
          <w:rFonts w:ascii="Arial" w:hAnsi="Arial" w:cs="Arial"/>
          <w:sz w:val="20"/>
        </w:rPr>
        <w:t>facebook</w:t>
      </w:r>
      <w:proofErr w:type="spellEnd"/>
      <w:r w:rsidRPr="00C0611D">
        <w:rPr>
          <w:rFonts w:ascii="Arial" w:hAnsi="Arial" w:cs="Arial"/>
          <w:sz w:val="20"/>
        </w:rPr>
        <w:t xml:space="preserve">, etc.) during instructional time </w:t>
      </w:r>
      <w:r>
        <w:rPr>
          <w:rFonts w:ascii="Arial" w:hAnsi="Arial" w:cs="Arial"/>
          <w:sz w:val="20"/>
        </w:rPr>
        <w:t xml:space="preserve">(as determined by the teacher or classroom designee). While students may freely use these devices before and after school, during passing period, and at lunch- the teacher will limit the use of personal devices and for which purposes during class to ensure that </w:t>
      </w:r>
      <w:r w:rsidRPr="00AA0F4A">
        <w:rPr>
          <w:rFonts w:ascii="Arial" w:hAnsi="Arial" w:cs="Arial"/>
          <w:i/>
          <w:sz w:val="20"/>
        </w:rPr>
        <w:t>all students are focused and ready to learn</w:t>
      </w:r>
      <w:r>
        <w:rPr>
          <w:rFonts w:ascii="Arial" w:hAnsi="Arial" w:cs="Arial"/>
          <w:sz w:val="20"/>
        </w:rPr>
        <w:t>.</w:t>
      </w:r>
    </w:p>
    <w:p w:rsidR="00570B17" w:rsidRDefault="00570B17" w:rsidP="00570B17">
      <w:pPr>
        <w:adjustRightInd w:val="0"/>
        <w:rPr>
          <w:rFonts w:ascii="Arial" w:hAnsi="Arial" w:cs="Arial"/>
          <w:sz w:val="20"/>
        </w:rPr>
      </w:pPr>
    </w:p>
    <w:p w:rsidR="00570B17" w:rsidRPr="00632CAB" w:rsidRDefault="00570B17" w:rsidP="00570B17">
      <w:pPr>
        <w:adjustRightInd w:val="0"/>
        <w:rPr>
          <w:rFonts w:ascii="Arial" w:hAnsi="Arial" w:cs="Arial"/>
          <w:b/>
          <w:sz w:val="20"/>
        </w:rPr>
      </w:pPr>
      <w:r w:rsidRPr="00632CAB">
        <w:rPr>
          <w:rFonts w:ascii="Arial" w:hAnsi="Arial" w:cs="Arial"/>
          <w:b/>
          <w:i/>
          <w:sz w:val="20"/>
        </w:rPr>
        <w:t xml:space="preserve">Bring Your Own Device </w:t>
      </w:r>
      <w:r w:rsidRPr="00632CAB">
        <w:rPr>
          <w:rFonts w:ascii="Arial" w:hAnsi="Arial" w:cs="Arial"/>
          <w:b/>
          <w:sz w:val="20"/>
        </w:rPr>
        <w:t>and Use of Electronic Devices to Facilitate Learning</w:t>
      </w:r>
      <w:r>
        <w:rPr>
          <w:rFonts w:ascii="Arial" w:hAnsi="Arial" w:cs="Arial"/>
          <w:b/>
          <w:sz w:val="20"/>
        </w:rPr>
        <w:t>:</w:t>
      </w:r>
    </w:p>
    <w:p w:rsidR="00570B17" w:rsidRDefault="00570B17" w:rsidP="00570B17">
      <w:pPr>
        <w:adjustRightInd w:val="0"/>
        <w:rPr>
          <w:rFonts w:ascii="Arial" w:hAnsi="Arial" w:cs="Arial"/>
          <w:sz w:val="20"/>
        </w:rPr>
      </w:pPr>
      <w:r>
        <w:rPr>
          <w:rFonts w:ascii="Arial" w:hAnsi="Arial" w:cs="Arial"/>
          <w:sz w:val="20"/>
        </w:rPr>
        <w:t xml:space="preserve">Sandra Day O’Connor High School will begin to integrate the use of tablets, laptops and smart phones </w:t>
      </w:r>
      <w:r w:rsidRPr="00AA0F4A">
        <w:rPr>
          <w:rFonts w:ascii="Arial" w:hAnsi="Arial" w:cs="Arial"/>
          <w:b/>
          <w:sz w:val="20"/>
        </w:rPr>
        <w:t>as a learning tool</w:t>
      </w:r>
      <w:r>
        <w:rPr>
          <w:rFonts w:ascii="Arial" w:hAnsi="Arial" w:cs="Arial"/>
          <w:sz w:val="20"/>
        </w:rPr>
        <w:t xml:space="preserve"> in the classroom. Once the technology tools are added to the classroom for </w:t>
      </w:r>
      <w:r>
        <w:rPr>
          <w:rFonts w:ascii="Arial" w:hAnsi="Arial" w:cs="Arial"/>
          <w:sz w:val="20"/>
          <w:u w:val="single"/>
        </w:rPr>
        <w:t>learning</w:t>
      </w:r>
      <w:r>
        <w:rPr>
          <w:rFonts w:ascii="Arial" w:hAnsi="Arial" w:cs="Arial"/>
          <w:sz w:val="20"/>
        </w:rPr>
        <w:t xml:space="preserve">, the classroom teacher will inform students as to when they may use their device and for which purposes. Students must adhere to their teacher’s guidelines for use and appropriate times for use. Any student who violates the teacher’s guidelines will be subject to disciplinary action. </w:t>
      </w:r>
    </w:p>
    <w:p w:rsidR="00570B17" w:rsidRDefault="00570B17" w:rsidP="00570B17">
      <w:pPr>
        <w:adjustRightInd w:val="0"/>
        <w:rPr>
          <w:rFonts w:ascii="Arial" w:hAnsi="Arial" w:cs="Arial"/>
          <w:i/>
          <w:sz w:val="20"/>
        </w:rPr>
      </w:pPr>
    </w:p>
    <w:p w:rsidR="00570B17" w:rsidRPr="00655572" w:rsidRDefault="00570B17" w:rsidP="00570B17">
      <w:pPr>
        <w:adjustRightInd w:val="0"/>
        <w:rPr>
          <w:rFonts w:ascii="Arial" w:hAnsi="Arial" w:cs="Arial"/>
          <w:i/>
          <w:sz w:val="18"/>
          <w:szCs w:val="18"/>
        </w:rPr>
      </w:pPr>
      <w:r>
        <w:rPr>
          <w:rFonts w:ascii="Arial" w:hAnsi="Arial" w:cs="Arial"/>
          <w:i/>
          <w:sz w:val="20"/>
        </w:rPr>
        <w:t xml:space="preserve">Please note- students may </w:t>
      </w:r>
      <w:r>
        <w:rPr>
          <w:rFonts w:ascii="Arial" w:hAnsi="Arial" w:cs="Arial"/>
          <w:i/>
          <w:sz w:val="20"/>
          <w:u w:val="single"/>
        </w:rPr>
        <w:t>not</w:t>
      </w:r>
      <w:r>
        <w:rPr>
          <w:rFonts w:ascii="Arial" w:hAnsi="Arial" w:cs="Arial"/>
          <w:i/>
          <w:sz w:val="20"/>
        </w:rPr>
        <w:t xml:space="preserve"> access their personal devices, whether for entertainment or learning, if the teacher has stated that the classroom activities at that time do not warrant use. </w:t>
      </w:r>
      <w:proofErr w:type="gramStart"/>
      <w:r>
        <w:rPr>
          <w:rFonts w:ascii="Arial" w:hAnsi="Arial" w:cs="Arial"/>
          <w:i/>
          <w:sz w:val="20"/>
        </w:rPr>
        <w:t>For example, during testing or assessments.</w:t>
      </w:r>
      <w:proofErr w:type="gramEnd"/>
      <w:r>
        <w:rPr>
          <w:rFonts w:ascii="Arial" w:hAnsi="Arial" w:cs="Arial"/>
          <w:i/>
          <w:sz w:val="20"/>
        </w:rPr>
        <w:t xml:space="preserve"> </w:t>
      </w:r>
    </w:p>
    <w:p w:rsidR="00570B17" w:rsidRDefault="00570B17" w:rsidP="00570B17">
      <w:pPr>
        <w:rPr>
          <w:rFonts w:ascii="Arial" w:hAnsi="Arial" w:cs="Arial"/>
          <w:b/>
        </w:rPr>
      </w:pPr>
    </w:p>
    <w:p w:rsidR="00570B17" w:rsidRPr="00655572" w:rsidRDefault="00570B17" w:rsidP="00570B17">
      <w:pPr>
        <w:rPr>
          <w:rFonts w:ascii="Arial" w:hAnsi="Arial" w:cs="Arial"/>
          <w:b/>
        </w:rPr>
      </w:pPr>
      <w:r w:rsidRPr="00655572">
        <w:rPr>
          <w:rFonts w:ascii="Arial" w:hAnsi="Arial" w:cs="Arial"/>
          <w:b/>
        </w:rPr>
        <w:t>Plagiarism and Cheating</w:t>
      </w:r>
    </w:p>
    <w:p w:rsidR="00570B17" w:rsidRPr="00C0611D" w:rsidRDefault="00570B17" w:rsidP="00570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roofErr w:type="gramStart"/>
      <w:r w:rsidRPr="00C0611D">
        <w:rPr>
          <w:rFonts w:ascii="Arial" w:hAnsi="Arial" w:cs="Arial"/>
          <w:b/>
          <w:sz w:val="20"/>
          <w:szCs w:val="20"/>
        </w:rPr>
        <w:t>Cheating:</w:t>
      </w:r>
      <w:r w:rsidRPr="00C0611D">
        <w:rPr>
          <w:rFonts w:ascii="Arial" w:hAnsi="Arial" w:cs="Arial"/>
          <w:sz w:val="20"/>
          <w:szCs w:val="20"/>
        </w:rPr>
        <w:t xml:space="preserve"> In cheating, a student is taking the work of another, on any assignment, and claiming it as his/her own.</w:t>
      </w:r>
      <w:proofErr w:type="gramEnd"/>
      <w:r w:rsidRPr="00C0611D">
        <w:rPr>
          <w:rFonts w:ascii="Arial" w:hAnsi="Arial" w:cs="Arial"/>
          <w:sz w:val="20"/>
          <w:szCs w:val="20"/>
        </w:rPr>
        <w:t xml:space="preserve">  At SDOHS cheating includes but is not limited to: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Copying and/or offering homework verbally, in written form, or by electronic means from/to another student.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Copying and/or offering questions and/or answers on tests or quizzes verbally, in written form, or by electronic means from/to another student.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Pressuring other students to copy and/or offer homework, answers and/or questions on tests or quizzes verbally, in written form or by electronic means.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Bringing in and using unauthorized information during class time, including information stored in any electronic device.</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Offering or receiving information under circumstances in which information is not to be shared.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Having anyone, including parents or tutors, complete assignments and submitting the work as one’s own.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Presenting collaborative work as independent work and independent work as collaborative.  (In group work, one person should not and will not bear the burden for the entire group assignment.)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Copying answers from answer guides in texts.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Fabricating data, information, or sources.  Presenting made up material as authentic. </w:t>
      </w:r>
    </w:p>
    <w:p w:rsidR="00570B17" w:rsidRPr="00C0611D" w:rsidRDefault="00570B17" w:rsidP="00570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570B17" w:rsidRPr="00C0611D" w:rsidRDefault="00570B17" w:rsidP="00570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b/>
          <w:sz w:val="20"/>
          <w:szCs w:val="20"/>
        </w:rPr>
        <w:t>Plagiarism:</w:t>
      </w:r>
      <w:r w:rsidRPr="00C0611D">
        <w:rPr>
          <w:rFonts w:ascii="Arial" w:hAnsi="Arial" w:cs="Arial"/>
          <w:sz w:val="20"/>
          <w:szCs w:val="20"/>
        </w:rPr>
        <w:t xml:space="preserve"> The act of plagiarism may include direct copying, but it may also be more complex than verbatim repetition.  A student, in preparing a project for a class, will have plagiarized if he/she has taken information from sources without citing the sources that have been used.  Plagiarized material may appear in a student’s paper as word-for-word copying, a summation, or a paraphrase of another’s ideas. A student has plagiarized whether the material from another source has been taken in whole or in part.  In effect, by not naming the source, the student is claiming the work of another as his/hers.  At SDOHS plagiarism includes but is not limited to:</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Submitting images and/or documents in whole or in part from the Internet without citation of the source(s).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Copying another’s work.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Using another’s ideas without proper citations.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Incorporating portions of another’s writing within the context of your own work.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lastRenderedPageBreak/>
        <w:t xml:space="preserve">Failing to acknowledge a source of information.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Using “unique” phrases without citations.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Using graphics, charts, diagrams, or illustrations without citations.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Using a translator (either in-person or on-line) without proper citations</w:t>
      </w:r>
    </w:p>
    <w:p w:rsidR="00570B17" w:rsidRDefault="00570B17" w:rsidP="00570B17">
      <w:pPr>
        <w:spacing w:before="100" w:beforeAutospacing="1" w:after="100" w:afterAutospacing="1"/>
        <w:contextualSpacing/>
        <w:rPr>
          <w:rFonts w:ascii="Arial" w:hAnsi="Arial" w:cs="Arial"/>
          <w:sz w:val="20"/>
        </w:rPr>
      </w:pPr>
    </w:p>
    <w:p w:rsidR="00570B17" w:rsidRDefault="00570B17" w:rsidP="00570B17">
      <w:pPr>
        <w:spacing w:before="100" w:beforeAutospacing="1" w:after="100" w:afterAutospacing="1"/>
        <w:contextualSpacing/>
        <w:rPr>
          <w:rFonts w:ascii="Arial" w:hAnsi="Arial" w:cs="Arial"/>
          <w:b/>
          <w:sz w:val="20"/>
        </w:rPr>
      </w:pPr>
      <w:r w:rsidRPr="001C791B">
        <w:rPr>
          <w:rFonts w:ascii="Arial" w:hAnsi="Arial" w:cs="Arial"/>
          <w:sz w:val="20"/>
        </w:rPr>
        <w:t xml:space="preserve">Plagiarism </w:t>
      </w:r>
      <w:r>
        <w:rPr>
          <w:rFonts w:ascii="Arial" w:hAnsi="Arial" w:cs="Arial"/>
          <w:sz w:val="20"/>
        </w:rPr>
        <w:t xml:space="preserve">and/or Cheating </w:t>
      </w:r>
      <w:r w:rsidRPr="001C791B">
        <w:rPr>
          <w:rFonts w:ascii="Arial" w:hAnsi="Arial" w:cs="Arial"/>
          <w:sz w:val="20"/>
        </w:rPr>
        <w:t xml:space="preserve">will result in disciplinary actions and a 0%, with no option to redo/retake. </w:t>
      </w:r>
      <w:r>
        <w:rPr>
          <w:rFonts w:ascii="Arial" w:hAnsi="Arial" w:cs="Arial"/>
          <w:sz w:val="20"/>
        </w:rPr>
        <w:t xml:space="preserve">- </w:t>
      </w:r>
      <w:proofErr w:type="gramStart"/>
      <w:r w:rsidRPr="001C791B">
        <w:rPr>
          <w:rFonts w:ascii="Arial" w:hAnsi="Arial" w:cs="Arial"/>
          <w:b/>
          <w:sz w:val="20"/>
        </w:rPr>
        <w:t>no</w:t>
      </w:r>
      <w:proofErr w:type="gramEnd"/>
      <w:r w:rsidRPr="001C791B">
        <w:rPr>
          <w:rFonts w:ascii="Arial" w:hAnsi="Arial" w:cs="Arial"/>
          <w:b/>
          <w:sz w:val="20"/>
        </w:rPr>
        <w:t xml:space="preserve"> exceptions.</w:t>
      </w:r>
    </w:p>
    <w:p w:rsidR="00A330F8" w:rsidRDefault="00A330F8" w:rsidP="00570B17">
      <w:pPr>
        <w:pStyle w:val="Header"/>
        <w:tabs>
          <w:tab w:val="clear" w:pos="4320"/>
          <w:tab w:val="clear" w:pos="8640"/>
          <w:tab w:val="left" w:pos="425"/>
        </w:tabs>
        <w:ind w:right="144"/>
        <w:rPr>
          <w:rFonts w:ascii="Arial" w:hAnsi="Arial" w:cs="Arial"/>
          <w:b/>
        </w:rPr>
      </w:pPr>
    </w:p>
    <w:p w:rsidR="00570B17" w:rsidRPr="00EC402D" w:rsidRDefault="00570B17" w:rsidP="00570B17">
      <w:pPr>
        <w:pStyle w:val="Header"/>
        <w:tabs>
          <w:tab w:val="clear" w:pos="4320"/>
          <w:tab w:val="clear" w:pos="8640"/>
          <w:tab w:val="left" w:pos="425"/>
        </w:tabs>
        <w:ind w:right="144"/>
        <w:rPr>
          <w:rFonts w:ascii="Arial" w:hAnsi="Arial" w:cs="Arial"/>
          <w:b/>
        </w:rPr>
      </w:pPr>
      <w:r w:rsidRPr="00EC402D">
        <w:rPr>
          <w:rFonts w:ascii="Arial" w:hAnsi="Arial" w:cs="Arial"/>
          <w:b/>
        </w:rPr>
        <w:t>Loss of Credit</w:t>
      </w:r>
      <w:r>
        <w:rPr>
          <w:rFonts w:ascii="Arial" w:hAnsi="Arial" w:cs="Arial"/>
          <w:b/>
        </w:rPr>
        <w:t xml:space="preserve"> Due to Absences</w:t>
      </w:r>
    </w:p>
    <w:p w:rsidR="00570B17" w:rsidRPr="0021161D" w:rsidRDefault="00570B17" w:rsidP="00570B17">
      <w:pPr>
        <w:pStyle w:val="BodyText2"/>
        <w:tabs>
          <w:tab w:val="clear" w:pos="5670"/>
        </w:tabs>
        <w:ind w:left="144" w:right="144"/>
        <w:rPr>
          <w:rFonts w:cs="Arial"/>
          <w:sz w:val="20"/>
        </w:rPr>
      </w:pPr>
      <w:r w:rsidRPr="0021161D">
        <w:rPr>
          <w:rFonts w:cs="Arial"/>
          <w:sz w:val="20"/>
        </w:rPr>
        <w:t xml:space="preserve">Upon reaching 5 unexcused absences or a combination of 12 unexcused and/or excused absences, a student may </w:t>
      </w:r>
      <w:r w:rsidRPr="0021161D">
        <w:rPr>
          <w:rFonts w:cs="Arial"/>
          <w:b/>
          <w:sz w:val="20"/>
        </w:rPr>
        <w:t>lose credit</w:t>
      </w:r>
      <w:r w:rsidRPr="0021161D">
        <w:rPr>
          <w:rFonts w:cs="Arial"/>
          <w:sz w:val="20"/>
        </w:rPr>
        <w:t xml:space="preserve"> in </w:t>
      </w:r>
      <w:r>
        <w:rPr>
          <w:rFonts w:cs="Arial"/>
          <w:sz w:val="20"/>
        </w:rPr>
        <w:t>any given</w:t>
      </w:r>
      <w:r w:rsidRPr="0021161D">
        <w:rPr>
          <w:rFonts w:cs="Arial"/>
          <w:sz w:val="20"/>
        </w:rPr>
        <w:t xml:space="preserve"> class.</w:t>
      </w:r>
    </w:p>
    <w:p w:rsidR="00570B17" w:rsidRPr="0021161D" w:rsidRDefault="00570B17" w:rsidP="00570B17">
      <w:pPr>
        <w:pStyle w:val="BodyText2"/>
        <w:tabs>
          <w:tab w:val="clear" w:pos="5670"/>
        </w:tabs>
        <w:ind w:left="144" w:right="144"/>
        <w:rPr>
          <w:rFonts w:cs="Arial"/>
          <w:sz w:val="20"/>
        </w:rPr>
      </w:pPr>
    </w:p>
    <w:p w:rsidR="00570B17" w:rsidRPr="0021161D" w:rsidRDefault="00570B17" w:rsidP="00570B17">
      <w:pPr>
        <w:pStyle w:val="BodyText2"/>
        <w:tabs>
          <w:tab w:val="clear" w:pos="5670"/>
        </w:tabs>
        <w:ind w:left="144" w:right="144"/>
        <w:rPr>
          <w:rFonts w:cs="Arial"/>
          <w:sz w:val="20"/>
        </w:rPr>
      </w:pPr>
      <w:r w:rsidRPr="0021161D">
        <w:rPr>
          <w:rFonts w:cs="Arial"/>
          <w:sz w:val="20"/>
        </w:rPr>
        <w:t>Any student may be placed on an Attendance Contract upon accumulating multiple excused and unexcused absences. Any student with excessive absences may:</w:t>
      </w:r>
    </w:p>
    <w:p w:rsidR="00570B17" w:rsidRPr="0021161D" w:rsidRDefault="00570B17" w:rsidP="00570B17">
      <w:pPr>
        <w:pStyle w:val="BodyText2"/>
        <w:numPr>
          <w:ilvl w:val="0"/>
          <w:numId w:val="5"/>
        </w:numPr>
        <w:tabs>
          <w:tab w:val="clear" w:pos="425"/>
          <w:tab w:val="clear" w:pos="5670"/>
        </w:tabs>
        <w:ind w:right="144"/>
        <w:rPr>
          <w:rFonts w:cs="Arial"/>
          <w:sz w:val="20"/>
        </w:rPr>
      </w:pPr>
      <w:r w:rsidRPr="0021161D">
        <w:rPr>
          <w:rFonts w:cs="Arial"/>
          <w:sz w:val="20"/>
        </w:rPr>
        <w:t>Lose credit in one or more classes.</w:t>
      </w:r>
    </w:p>
    <w:p w:rsidR="00570B17" w:rsidRPr="0021161D" w:rsidRDefault="00570B17" w:rsidP="00570B17">
      <w:pPr>
        <w:pStyle w:val="BodyText2"/>
        <w:numPr>
          <w:ilvl w:val="0"/>
          <w:numId w:val="5"/>
        </w:numPr>
        <w:tabs>
          <w:tab w:val="clear" w:pos="5670"/>
        </w:tabs>
        <w:ind w:right="144"/>
        <w:rPr>
          <w:rFonts w:cs="Arial"/>
          <w:sz w:val="20"/>
        </w:rPr>
      </w:pPr>
      <w:r w:rsidRPr="0021161D">
        <w:rPr>
          <w:rFonts w:cs="Arial"/>
          <w:sz w:val="20"/>
        </w:rPr>
        <w:t>Lose parking privileges.</w:t>
      </w:r>
    </w:p>
    <w:p w:rsidR="00570B17" w:rsidRDefault="00570B17" w:rsidP="00570B17">
      <w:pPr>
        <w:rPr>
          <w:rFonts w:ascii="Arial" w:hAnsi="Arial" w:cs="Arial"/>
          <w:b/>
        </w:rPr>
      </w:pPr>
    </w:p>
    <w:p w:rsidR="00570B17" w:rsidRDefault="00570B17" w:rsidP="00570B17">
      <w:pPr>
        <w:rPr>
          <w:rFonts w:ascii="Arial" w:hAnsi="Arial" w:cs="Arial"/>
          <w:b/>
        </w:rPr>
      </w:pPr>
      <w:r>
        <w:rPr>
          <w:rFonts w:ascii="Arial" w:hAnsi="Arial" w:cs="Arial"/>
          <w:b/>
        </w:rPr>
        <w:t>Communication</w:t>
      </w:r>
    </w:p>
    <w:p w:rsidR="00570B17" w:rsidRPr="00632CAB" w:rsidRDefault="00570B17" w:rsidP="00570B17">
      <w:pPr>
        <w:rPr>
          <w:rFonts w:ascii="Arial" w:hAnsi="Arial" w:cs="Arial"/>
          <w:sz w:val="20"/>
          <w:szCs w:val="20"/>
        </w:rPr>
      </w:pPr>
      <w:r w:rsidRPr="00632CAB">
        <w:rPr>
          <w:rFonts w:ascii="Arial" w:hAnsi="Arial" w:cs="Arial"/>
          <w:sz w:val="20"/>
          <w:szCs w:val="20"/>
        </w:rPr>
        <w:t xml:space="preserve">Please contact the teacher for any student concerns.  It is crucial that teachers, parents, and students maintain open lines of </w:t>
      </w:r>
      <w:r w:rsidRPr="00C0611D">
        <w:rPr>
          <w:rFonts w:ascii="Arial" w:hAnsi="Arial" w:cs="Arial"/>
          <w:sz w:val="20"/>
          <w:szCs w:val="20"/>
        </w:rPr>
        <w:t>communication in order to ensure the best support for student success.  Contact information is provided at the top of the first page of this syllabus.</w:t>
      </w:r>
    </w:p>
    <w:p w:rsidR="00570B17" w:rsidRDefault="00570B17" w:rsidP="00570B17">
      <w:pPr>
        <w:rPr>
          <w:rFonts w:ascii="Arial" w:hAnsi="Arial" w:cs="Arial"/>
          <w:b/>
        </w:rPr>
      </w:pPr>
    </w:p>
    <w:p w:rsidR="00570B17" w:rsidRDefault="00570B17" w:rsidP="00570B17">
      <w:pPr>
        <w:rPr>
          <w:rFonts w:ascii="Arial" w:hAnsi="Arial" w:cs="Arial"/>
          <w:b/>
        </w:rPr>
      </w:pPr>
    </w:p>
    <w:p w:rsidR="00570B17" w:rsidRDefault="007E05D8" w:rsidP="00570B17">
      <w:pPr>
        <w:rPr>
          <w:rFonts w:ascii="Arial" w:hAnsi="Arial" w:cs="Arial"/>
          <w:b/>
        </w:rPr>
      </w:pPr>
      <w:r>
        <w:rPr>
          <w:rFonts w:ascii="Arial" w:hAnsi="Arial" w:cs="Arial"/>
          <w:b/>
          <w:noProof/>
        </w:rPr>
        <w:pict>
          <v:shape id="Text Box 15" o:spid="_x0000_s1027" type="#_x0000_t202" style="position:absolute;margin-left:-18pt;margin-top:7.8pt;width:486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" fillcolor="#eaeaea" strokeweight="1.5pt">
            <v:textbox>
              <w:txbxContent>
                <w:p w:rsidR="00570B17" w:rsidRDefault="00570B17" w:rsidP="00570B17">
                  <w:pPr>
                    <w:pStyle w:val="bodylargerblack"/>
                  </w:pPr>
                  <w:r>
                    <w:t xml:space="preserve">The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does not discriminate on the basis of race, color, national origin, sex, disability, or age in its programs and activities. For any inquiries regarding nondiscrimination policies contact the Superintendent's Department, </w:t>
                  </w:r>
                  <w:smartTag w:uri="urn:schemas-microsoft-com:office:smarttags" w:element="address">
                    <w:smartTag w:uri="urn:schemas-microsoft-com:office:smarttags" w:element="Street">
                      <w:r>
                        <w:t>20402 N. 15th Avenue</w:t>
                      </w:r>
                    </w:smartTag>
                    <w:r>
                      <w:t xml:space="preserve">, </w:t>
                    </w:r>
                    <w:smartTag w:uri="urn:schemas-microsoft-com:office:smarttags" w:element="City">
                      <w:r>
                        <w:t>Phoenix</w:t>
                      </w:r>
                    </w:smartTag>
                    <w:r>
                      <w:t xml:space="preserve">, </w:t>
                    </w:r>
                    <w:smartTag w:uri="urn:schemas-microsoft-com:office:smarttags" w:element="State">
                      <w:r>
                        <w:t>AZ</w:t>
                      </w:r>
                    </w:smartTag>
                    <w:r>
                      <w:t xml:space="preserve"> </w:t>
                    </w:r>
                    <w:smartTag w:uri="urn:schemas-microsoft-com:office:smarttags" w:element="PostalCode">
                      <w:r>
                        <w:t>85027</w:t>
                      </w:r>
                    </w:smartTag>
                  </w:smartTag>
                  <w:r>
                    <w:t>. 623.445.5000.</w:t>
                  </w:r>
                </w:p>
                <w:p w:rsidR="00570B17" w:rsidRDefault="00570B17" w:rsidP="00570B17"/>
              </w:txbxContent>
            </v:textbox>
          </v:shape>
        </w:pict>
      </w:r>
    </w:p>
    <w:p w:rsidR="00570B17" w:rsidRDefault="00570B17" w:rsidP="00570B17">
      <w:pPr>
        <w:rPr>
          <w:rFonts w:ascii="Arial" w:hAnsi="Arial" w:cs="Arial"/>
          <w:b/>
        </w:rPr>
      </w:pPr>
    </w:p>
    <w:p w:rsidR="00570B17" w:rsidRDefault="00570B17" w:rsidP="00570B17">
      <w:pPr>
        <w:rPr>
          <w:rFonts w:ascii="Arial" w:hAnsi="Arial" w:cs="Arial"/>
          <w:b/>
        </w:rPr>
      </w:pPr>
    </w:p>
    <w:p w:rsidR="00570B17" w:rsidRDefault="00570B17" w:rsidP="00570B17">
      <w:pPr>
        <w:rPr>
          <w:rFonts w:ascii="Arial" w:hAnsi="Arial" w:cs="Arial"/>
          <w:b/>
        </w:rPr>
      </w:pPr>
    </w:p>
    <w:p w:rsidR="00570B17" w:rsidRDefault="00570B17" w:rsidP="00570B17">
      <w:pPr>
        <w:rPr>
          <w:rFonts w:ascii="Arial" w:hAnsi="Arial" w:cs="Arial"/>
          <w:b/>
        </w:rPr>
      </w:pPr>
    </w:p>
    <w:p w:rsidR="00E82752" w:rsidRDefault="00E82752">
      <w:pPr>
        <w:spacing w:after="200" w:line="276" w:lineRule="auto"/>
        <w:rPr>
          <w:rFonts w:ascii="Wingdings" w:hAnsi="Wingdings" w:cs="Arial"/>
          <w:b/>
          <w:sz w:val="40"/>
          <w:szCs w:val="40"/>
        </w:rPr>
      </w:pPr>
      <w:r>
        <w:rPr>
          <w:rFonts w:ascii="Wingdings" w:hAnsi="Wingdings" w:cs="Arial"/>
          <w:b/>
          <w:sz w:val="40"/>
          <w:szCs w:val="40"/>
        </w:rPr>
        <w:br w:type="page"/>
      </w:r>
    </w:p>
    <w:p w:rsidR="00E82752" w:rsidRPr="00E82752" w:rsidRDefault="00E82752" w:rsidP="00E82752">
      <w:pPr>
        <w:rPr>
          <w:rFonts w:ascii="Arial" w:hAnsi="Arial" w:cs="Arial"/>
        </w:rPr>
      </w:pPr>
      <w:r w:rsidRPr="00E82752">
        <w:rPr>
          <w:rFonts w:ascii="Arial" w:hAnsi="Arial" w:cs="Arial"/>
        </w:rPr>
        <w:lastRenderedPageBreak/>
        <w:t>Parent/Guardian,</w:t>
      </w:r>
    </w:p>
    <w:p w:rsidR="00E82752" w:rsidRPr="00E82752" w:rsidRDefault="00E82752" w:rsidP="00E82752">
      <w:pPr>
        <w:rPr>
          <w:rFonts w:ascii="Arial" w:hAnsi="Arial" w:cs="Arial"/>
        </w:rPr>
      </w:pPr>
    </w:p>
    <w:p w:rsidR="00E82752" w:rsidRDefault="00E82752" w:rsidP="00E82752">
      <w:pPr>
        <w:spacing w:line="360" w:lineRule="auto"/>
        <w:rPr>
          <w:rFonts w:ascii="Arial" w:hAnsi="Arial" w:cs="Arial"/>
        </w:rPr>
      </w:pPr>
      <w:r w:rsidRPr="00E82752">
        <w:rPr>
          <w:rFonts w:ascii="Arial" w:hAnsi="Arial" w:cs="Arial"/>
        </w:rPr>
        <w:t xml:space="preserve">Please take this opportunity to read the Geometry Honors at </w:t>
      </w:r>
      <w:r w:rsidRPr="00E82752">
        <w:rPr>
          <w:rFonts w:ascii="Arial" w:hAnsi="Arial" w:cs="Arial"/>
          <w:b/>
          <w:u w:val="single"/>
        </w:rPr>
        <w:t>mathwithmrsbobbitt.weebly.com</w:t>
      </w:r>
      <w:r w:rsidR="00CC5309">
        <w:rPr>
          <w:rFonts w:ascii="Arial" w:hAnsi="Arial" w:cs="Arial"/>
        </w:rPr>
        <w:t xml:space="preserve">  </w:t>
      </w:r>
      <w:r w:rsidRPr="00E82752">
        <w:rPr>
          <w:rFonts w:ascii="Arial" w:hAnsi="Arial" w:cs="Arial"/>
        </w:rPr>
        <w:t xml:space="preserve"> </w:t>
      </w:r>
      <w:proofErr w:type="gramStart"/>
      <w:r w:rsidRPr="00E82752">
        <w:rPr>
          <w:rFonts w:ascii="Arial" w:hAnsi="Arial" w:cs="Arial"/>
        </w:rPr>
        <w:t>The</w:t>
      </w:r>
      <w:proofErr w:type="gramEnd"/>
      <w:r w:rsidRPr="00E82752">
        <w:rPr>
          <w:rFonts w:ascii="Arial" w:hAnsi="Arial" w:cs="Arial"/>
        </w:rPr>
        <w:t xml:space="preserve"> syllabus will give you the necessary information to help your child succeed in this class. If you are not able to read they syllabus online, I can email you a copy or provide a hard copy that will be sent home with your child.  Please acknowledge receipt of this information and have your child return it by Friday, August 16, 2013</w:t>
      </w:r>
    </w:p>
    <w:p w:rsidR="00E82752" w:rsidRDefault="00E82752" w:rsidP="00E82752">
      <w:pPr>
        <w:rPr>
          <w:rFonts w:ascii="Arial" w:hAnsi="Arial" w:cs="Arial"/>
        </w:rPr>
      </w:pPr>
    </w:p>
    <w:p w:rsidR="00E82752" w:rsidRPr="00E82752" w:rsidRDefault="00E82752" w:rsidP="00E82752">
      <w:pPr>
        <w:rPr>
          <w:rFonts w:ascii="Arial" w:hAnsi="Arial" w:cs="Arial"/>
        </w:rPr>
      </w:pPr>
    </w:p>
    <w:p w:rsidR="00570B17" w:rsidRPr="00E83E2F" w:rsidRDefault="00570B17" w:rsidP="00570B17">
      <w:pPr>
        <w:rPr>
          <w:rFonts w:ascii="Arial" w:hAnsi="Arial" w:cs="Arial"/>
          <w:b/>
          <w:sz w:val="28"/>
          <w:szCs w:val="28"/>
        </w:rPr>
      </w:pPr>
      <w:r w:rsidRPr="00E83E2F">
        <w:rPr>
          <w:rFonts w:ascii="Arial" w:hAnsi="Arial" w:cs="Arial"/>
          <w:b/>
          <w:sz w:val="28"/>
          <w:szCs w:val="28"/>
        </w:rPr>
        <w:t>I have read the Course Syllabus and Guidelines.</w:t>
      </w:r>
    </w:p>
    <w:p w:rsidR="00570B17" w:rsidRDefault="00570B17" w:rsidP="00570B17">
      <w:pPr>
        <w:rPr>
          <w:rFonts w:ascii="Arial" w:hAnsi="Arial" w:cs="Arial"/>
          <w:b/>
        </w:rPr>
      </w:pPr>
    </w:p>
    <w:p w:rsidR="00570B17" w:rsidRDefault="00570B17" w:rsidP="00570B17">
      <w:pPr>
        <w:rPr>
          <w:rFonts w:ascii="Arial" w:hAnsi="Arial" w:cs="Arial"/>
          <w:b/>
        </w:rPr>
      </w:pPr>
      <w:r>
        <w:rPr>
          <w:rFonts w:ascii="Arial" w:hAnsi="Arial" w:cs="Arial"/>
          <w:b/>
        </w:rPr>
        <w:t>Student Name (Printed) _____________________________ Class Hour ____</w:t>
      </w:r>
    </w:p>
    <w:p w:rsidR="00570B17" w:rsidRDefault="00570B17" w:rsidP="00570B17">
      <w:pPr>
        <w:rPr>
          <w:rFonts w:ascii="Arial" w:hAnsi="Arial" w:cs="Arial"/>
          <w:b/>
        </w:rPr>
      </w:pPr>
    </w:p>
    <w:p w:rsidR="00570B17" w:rsidRDefault="00570B17" w:rsidP="00570B17">
      <w:pPr>
        <w:rPr>
          <w:rFonts w:ascii="Arial" w:hAnsi="Arial" w:cs="Arial"/>
          <w:b/>
        </w:rPr>
      </w:pPr>
      <w:r>
        <w:rPr>
          <w:rFonts w:ascii="Arial" w:hAnsi="Arial" w:cs="Arial"/>
          <w:b/>
        </w:rPr>
        <w:t>Student Signature ________________________________________________</w:t>
      </w:r>
    </w:p>
    <w:p w:rsidR="00570B17" w:rsidRDefault="00570B17" w:rsidP="00570B17">
      <w:pPr>
        <w:rPr>
          <w:rFonts w:ascii="Arial" w:hAnsi="Arial" w:cs="Arial"/>
          <w:b/>
        </w:rPr>
      </w:pPr>
    </w:p>
    <w:p w:rsidR="00570B17" w:rsidRDefault="00570B17" w:rsidP="00570B17">
      <w:pPr>
        <w:rPr>
          <w:rFonts w:ascii="Arial" w:hAnsi="Arial" w:cs="Arial"/>
          <w:b/>
        </w:rPr>
      </w:pPr>
      <w:r>
        <w:rPr>
          <w:rFonts w:ascii="Arial" w:hAnsi="Arial" w:cs="Arial"/>
          <w:b/>
        </w:rPr>
        <w:t>Parent Signature _________________________________________________</w:t>
      </w:r>
    </w:p>
    <w:p w:rsidR="00570B17" w:rsidRDefault="00570B17" w:rsidP="00570B17">
      <w:pPr>
        <w:rPr>
          <w:rFonts w:ascii="Arial" w:hAnsi="Arial" w:cs="Arial"/>
          <w:b/>
        </w:rPr>
      </w:pPr>
    </w:p>
    <w:p w:rsidR="00570B17" w:rsidRDefault="00570B17" w:rsidP="00570B17">
      <w:pPr>
        <w:rPr>
          <w:rFonts w:ascii="Arial" w:hAnsi="Arial" w:cs="Arial"/>
          <w:b/>
        </w:rPr>
      </w:pPr>
      <w:r>
        <w:rPr>
          <w:rFonts w:ascii="Arial" w:hAnsi="Arial" w:cs="Arial"/>
          <w:b/>
        </w:rPr>
        <w:t>Date ____________________________________________________________</w:t>
      </w:r>
    </w:p>
    <w:p w:rsidR="00A330F8" w:rsidRPr="00A330F8" w:rsidRDefault="00A330F8" w:rsidP="00A330F8">
      <w:pPr>
        <w:pStyle w:val="Default"/>
        <w:outlineLvl w:val="0"/>
        <w:rPr>
          <w:rFonts w:ascii="Arial" w:hAnsi="Arial" w:cs="Arial"/>
          <w:szCs w:val="24"/>
        </w:rPr>
      </w:pPr>
    </w:p>
    <w:p w:rsidR="00A330F8" w:rsidRPr="00A330F8" w:rsidRDefault="00A330F8" w:rsidP="00A330F8">
      <w:pPr>
        <w:pStyle w:val="Default"/>
        <w:outlineLvl w:val="0"/>
        <w:rPr>
          <w:rFonts w:ascii="Arial" w:hAnsi="Arial" w:cs="Arial"/>
          <w:b/>
          <w:szCs w:val="24"/>
        </w:rPr>
      </w:pPr>
      <w:r w:rsidRPr="00A330F8">
        <w:rPr>
          <w:rFonts w:ascii="Arial" w:hAnsi="Arial" w:cs="Arial"/>
          <w:b/>
          <w:szCs w:val="24"/>
        </w:rPr>
        <w:t>Contact Phone Numbers</w:t>
      </w:r>
      <w:r>
        <w:rPr>
          <w:rFonts w:ascii="Arial" w:hAnsi="Arial" w:cs="Arial"/>
          <w:b/>
          <w:szCs w:val="24"/>
        </w:rPr>
        <w:t>:</w:t>
      </w:r>
      <w:r>
        <w:rPr>
          <w:rFonts w:ascii="Arial" w:hAnsi="Arial" w:cs="Arial"/>
          <w:b/>
          <w:szCs w:val="24"/>
        </w:rPr>
        <w:tab/>
      </w:r>
      <w:r>
        <w:rPr>
          <w:rFonts w:ascii="Arial" w:hAnsi="Arial" w:cs="Arial"/>
          <w:b/>
          <w:szCs w:val="24"/>
        </w:rPr>
        <w:tab/>
      </w:r>
      <w:r w:rsidRPr="00A330F8">
        <w:rPr>
          <w:rFonts w:ascii="Arial" w:hAnsi="Arial" w:cs="Arial"/>
          <w:b/>
          <w:szCs w:val="24"/>
        </w:rPr>
        <w:t xml:space="preserve">Home – </w:t>
      </w:r>
      <w:r>
        <w:rPr>
          <w:rFonts w:ascii="Arial" w:hAnsi="Arial" w:cs="Arial"/>
          <w:b/>
          <w:szCs w:val="24"/>
        </w:rPr>
        <w:t>__________________________</w:t>
      </w:r>
    </w:p>
    <w:p w:rsidR="00A330F8" w:rsidRPr="00A330F8" w:rsidRDefault="00A330F8" w:rsidP="00A330F8">
      <w:pPr>
        <w:pStyle w:val="Default"/>
        <w:outlineLvl w:val="0"/>
        <w:rPr>
          <w:rFonts w:ascii="Arial" w:hAnsi="Arial" w:cs="Arial"/>
          <w:b/>
          <w:szCs w:val="24"/>
        </w:rPr>
      </w:pPr>
    </w:p>
    <w:p w:rsidR="00A330F8" w:rsidRPr="00A330F8" w:rsidRDefault="00A330F8" w:rsidP="00A330F8">
      <w:pPr>
        <w:pStyle w:val="Default"/>
        <w:outlineLvl w:val="0"/>
        <w:rPr>
          <w:rFonts w:ascii="Arial" w:hAnsi="Arial" w:cs="Arial"/>
          <w:b/>
          <w:szCs w:val="24"/>
        </w:rPr>
      </w:pP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t xml:space="preserve">Work – </w:t>
      </w:r>
      <w:r>
        <w:rPr>
          <w:rFonts w:ascii="Arial" w:hAnsi="Arial" w:cs="Arial"/>
          <w:b/>
          <w:szCs w:val="24"/>
        </w:rPr>
        <w:t>__________________________</w:t>
      </w:r>
    </w:p>
    <w:p w:rsidR="00A330F8" w:rsidRPr="00A330F8" w:rsidRDefault="00A330F8" w:rsidP="00A330F8">
      <w:pPr>
        <w:pStyle w:val="Default"/>
        <w:outlineLvl w:val="0"/>
        <w:rPr>
          <w:rFonts w:ascii="Arial" w:hAnsi="Arial" w:cs="Arial"/>
          <w:b/>
          <w:szCs w:val="24"/>
        </w:rPr>
      </w:pPr>
    </w:p>
    <w:p w:rsidR="00A330F8" w:rsidRPr="00A330F8" w:rsidRDefault="00A330F8" w:rsidP="00A330F8">
      <w:pPr>
        <w:pStyle w:val="Default"/>
        <w:outlineLvl w:val="0"/>
        <w:rPr>
          <w:rFonts w:ascii="Arial" w:hAnsi="Arial" w:cs="Arial"/>
          <w:b/>
          <w:szCs w:val="24"/>
        </w:rPr>
      </w:pP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t xml:space="preserve">Cell – </w:t>
      </w:r>
      <w:r>
        <w:rPr>
          <w:rFonts w:ascii="Arial" w:hAnsi="Arial" w:cs="Arial"/>
          <w:b/>
          <w:szCs w:val="24"/>
        </w:rPr>
        <w:t xml:space="preserve">  __________________________</w:t>
      </w:r>
    </w:p>
    <w:p w:rsidR="00A330F8" w:rsidRPr="00A330F8" w:rsidRDefault="00A330F8" w:rsidP="00A330F8">
      <w:pPr>
        <w:pStyle w:val="Default"/>
        <w:outlineLvl w:val="0"/>
        <w:rPr>
          <w:rFonts w:ascii="Arial" w:hAnsi="Arial" w:cs="Arial"/>
          <w:b/>
          <w:szCs w:val="24"/>
        </w:rPr>
      </w:pPr>
    </w:p>
    <w:p w:rsidR="00A330F8" w:rsidRPr="00A330F8" w:rsidRDefault="00A330F8" w:rsidP="00A330F8">
      <w:pPr>
        <w:pStyle w:val="Default"/>
        <w:outlineLvl w:val="0"/>
        <w:rPr>
          <w:rFonts w:ascii="Arial" w:hAnsi="Arial" w:cs="Arial"/>
          <w:b/>
          <w:szCs w:val="24"/>
        </w:rPr>
      </w:pP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t xml:space="preserve">Email – </w:t>
      </w:r>
      <w:r>
        <w:rPr>
          <w:rFonts w:ascii="Arial" w:hAnsi="Arial" w:cs="Arial"/>
          <w:b/>
          <w:szCs w:val="24"/>
        </w:rPr>
        <w:t>__________________________</w:t>
      </w:r>
    </w:p>
    <w:p w:rsidR="00A330F8" w:rsidRPr="00A330F8" w:rsidRDefault="00A330F8" w:rsidP="00A330F8">
      <w:pPr>
        <w:rPr>
          <w:rFonts w:ascii="Arial" w:hAnsi="Arial" w:cs="Arial"/>
          <w:b/>
          <w:u w:val="single"/>
        </w:rPr>
      </w:pPr>
    </w:p>
    <w:p w:rsidR="00A330F8" w:rsidRPr="00A330F8" w:rsidRDefault="00A330F8" w:rsidP="00A330F8">
      <w:pPr>
        <w:pStyle w:val="Default"/>
        <w:outlineLvl w:val="0"/>
        <w:rPr>
          <w:rFonts w:ascii="Arial" w:hAnsi="Arial" w:cs="Arial"/>
          <w:b/>
          <w:szCs w:val="24"/>
        </w:rPr>
      </w:pPr>
      <w:r w:rsidRPr="00A330F8">
        <w:rPr>
          <w:rFonts w:ascii="Arial" w:hAnsi="Arial" w:cs="Arial"/>
          <w:b/>
          <w:szCs w:val="24"/>
        </w:rPr>
        <w:t xml:space="preserve">It is okay to contact me regarding my child and discuss his/her progress in class through the above email address.  </w:t>
      </w:r>
    </w:p>
    <w:p w:rsidR="00A330F8" w:rsidRPr="00A330F8" w:rsidRDefault="00A330F8" w:rsidP="00A330F8">
      <w:pPr>
        <w:rPr>
          <w:rFonts w:ascii="Arial" w:hAnsi="Arial" w:cs="Arial"/>
          <w:b/>
        </w:rPr>
      </w:pPr>
    </w:p>
    <w:p w:rsidR="00A330F8" w:rsidRPr="00A330F8" w:rsidRDefault="007E05D8" w:rsidP="00A330F8">
      <w:pPr>
        <w:pStyle w:val="Default"/>
        <w:ind w:firstLine="720"/>
        <w:outlineLvl w:val="0"/>
        <w:rPr>
          <w:rFonts w:ascii="Arial" w:hAnsi="Arial" w:cs="Arial"/>
          <w:b/>
          <w:szCs w:val="24"/>
        </w:rPr>
      </w:pPr>
      <w:r>
        <w:rPr>
          <w:rFonts w:ascii="Arial" w:hAnsi="Arial" w:cs="Arial"/>
          <w:b/>
          <w:noProof/>
          <w:szCs w:val="24"/>
        </w:rPr>
        <w:pict>
          <v:rect id="_x0000_s1029" style="position:absolute;left:0;text-align:left;margin-left:15pt;margin-top:2.55pt;width:11.4pt;height:13.2pt;z-index:251661312"/>
        </w:pict>
      </w:r>
      <w:r w:rsidR="00A330F8" w:rsidRPr="00A330F8">
        <w:rPr>
          <w:rFonts w:ascii="Arial" w:hAnsi="Arial" w:cs="Arial"/>
          <w:b/>
          <w:szCs w:val="24"/>
        </w:rPr>
        <w:t>Yes</w:t>
      </w:r>
    </w:p>
    <w:p w:rsidR="00A330F8" w:rsidRPr="00A330F8" w:rsidRDefault="00A330F8" w:rsidP="00A330F8">
      <w:pPr>
        <w:pStyle w:val="Default"/>
        <w:outlineLvl w:val="0"/>
        <w:rPr>
          <w:rFonts w:ascii="Arial" w:hAnsi="Arial" w:cs="Arial"/>
          <w:b/>
          <w:szCs w:val="24"/>
        </w:rPr>
      </w:pPr>
      <w:r w:rsidRPr="00A330F8">
        <w:rPr>
          <w:rFonts w:ascii="Arial" w:hAnsi="Arial" w:cs="Arial"/>
          <w:b/>
          <w:szCs w:val="24"/>
        </w:rPr>
        <w:tab/>
      </w:r>
    </w:p>
    <w:p w:rsidR="00A330F8" w:rsidRPr="00A330F8" w:rsidRDefault="007E05D8" w:rsidP="00A330F8">
      <w:pPr>
        <w:pStyle w:val="Default"/>
        <w:ind w:firstLine="720"/>
        <w:outlineLvl w:val="0"/>
        <w:rPr>
          <w:rFonts w:ascii="Arial" w:hAnsi="Arial" w:cs="Arial"/>
          <w:b/>
          <w:szCs w:val="24"/>
        </w:rPr>
      </w:pPr>
      <w:r>
        <w:rPr>
          <w:rFonts w:ascii="Arial" w:hAnsi="Arial" w:cs="Arial"/>
          <w:b/>
          <w:noProof/>
          <w:szCs w:val="24"/>
        </w:rPr>
        <w:pict>
          <v:rect id="_x0000_s1030" style="position:absolute;left:0;text-align:left;margin-left:15pt;margin-top:1.4pt;width:11.4pt;height:13.2pt;z-index:251662336"/>
        </w:pict>
      </w:r>
      <w:r w:rsidR="00A330F8" w:rsidRPr="00A330F8">
        <w:rPr>
          <w:rFonts w:ascii="Arial" w:hAnsi="Arial" w:cs="Arial"/>
          <w:b/>
          <w:szCs w:val="24"/>
        </w:rPr>
        <w:t>No, I would prefer to be contacted by phone.</w:t>
      </w:r>
    </w:p>
    <w:p w:rsidR="00A330F8" w:rsidRPr="004174F2" w:rsidRDefault="00A330F8" w:rsidP="00A330F8">
      <w:pPr>
        <w:rPr>
          <w:rFonts w:ascii="Comic Sans MS" w:hAnsi="Comic Sans MS"/>
        </w:rPr>
      </w:pPr>
    </w:p>
    <w:p w:rsidR="00EF1E8F" w:rsidRDefault="00EF1E8F"/>
    <w:sectPr w:rsidR="00EF1E8F" w:rsidSect="00570B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68E2"/>
    <w:multiLevelType w:val="hybridMultilevel"/>
    <w:tmpl w:val="CD9C6D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2D863BD"/>
    <w:multiLevelType w:val="hybridMultilevel"/>
    <w:tmpl w:val="B5A29D8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44374173"/>
    <w:multiLevelType w:val="hybridMultilevel"/>
    <w:tmpl w:val="0BB213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DCE16CD"/>
    <w:multiLevelType w:val="multilevel"/>
    <w:tmpl w:val="C63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79202F"/>
    <w:multiLevelType w:val="hybridMultilevel"/>
    <w:tmpl w:val="AD60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33949"/>
    <w:multiLevelType w:val="hybridMultilevel"/>
    <w:tmpl w:val="FA9A9B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B17"/>
    <w:rsid w:val="00077172"/>
    <w:rsid w:val="000A418E"/>
    <w:rsid w:val="001E5ADE"/>
    <w:rsid w:val="00343045"/>
    <w:rsid w:val="003862EC"/>
    <w:rsid w:val="003C1DFC"/>
    <w:rsid w:val="00501965"/>
    <w:rsid w:val="00533F54"/>
    <w:rsid w:val="00570B17"/>
    <w:rsid w:val="00722C4B"/>
    <w:rsid w:val="007B64C7"/>
    <w:rsid w:val="007D0513"/>
    <w:rsid w:val="007E05D8"/>
    <w:rsid w:val="007E66DD"/>
    <w:rsid w:val="00A0252F"/>
    <w:rsid w:val="00A276E1"/>
    <w:rsid w:val="00A330F8"/>
    <w:rsid w:val="00AF172D"/>
    <w:rsid w:val="00BA449E"/>
    <w:rsid w:val="00CC5309"/>
    <w:rsid w:val="00D16E9D"/>
    <w:rsid w:val="00DA5BD2"/>
    <w:rsid w:val="00E23B87"/>
    <w:rsid w:val="00E82752"/>
    <w:rsid w:val="00EF1E8F"/>
    <w:rsid w:val="00F32DA6"/>
    <w:rsid w:val="00F45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570B17"/>
    <w:pPr>
      <w:spacing w:before="100" w:beforeAutospacing="1" w:after="100" w:afterAutospacing="1"/>
    </w:pPr>
    <w:rPr>
      <w:rFonts w:ascii="Verdana" w:hAnsi="Verdana"/>
      <w:color w:val="000000"/>
      <w:sz w:val="18"/>
      <w:szCs w:val="18"/>
    </w:rPr>
  </w:style>
  <w:style w:type="paragraph" w:styleId="Header">
    <w:name w:val="header"/>
    <w:aliases w:val="Regulation,h"/>
    <w:basedOn w:val="Normal"/>
    <w:link w:val="HeaderChar"/>
    <w:rsid w:val="00570B17"/>
    <w:pPr>
      <w:tabs>
        <w:tab w:val="center" w:pos="4320"/>
        <w:tab w:val="right" w:pos="8640"/>
      </w:tabs>
    </w:pPr>
  </w:style>
  <w:style w:type="character" w:customStyle="1" w:styleId="HeaderChar">
    <w:name w:val="Header Char"/>
    <w:aliases w:val="Regulation Char,h Char"/>
    <w:basedOn w:val="DefaultParagraphFont"/>
    <w:link w:val="Header"/>
    <w:rsid w:val="00570B17"/>
    <w:rPr>
      <w:rFonts w:ascii="Times New Roman" w:eastAsia="Times New Roman" w:hAnsi="Times New Roman" w:cs="Times New Roman"/>
      <w:sz w:val="24"/>
      <w:szCs w:val="24"/>
    </w:rPr>
  </w:style>
  <w:style w:type="paragraph" w:styleId="BodyText2">
    <w:name w:val="Body Text 2"/>
    <w:basedOn w:val="Normal"/>
    <w:link w:val="BodyText2Char"/>
    <w:rsid w:val="00570B17"/>
    <w:pPr>
      <w:tabs>
        <w:tab w:val="left" w:pos="425"/>
        <w:tab w:val="right" w:leader="dot" w:pos="5670"/>
      </w:tabs>
    </w:pPr>
    <w:rPr>
      <w:rFonts w:ascii="Arial" w:hAnsi="Arial"/>
      <w:sz w:val="18"/>
      <w:szCs w:val="20"/>
    </w:rPr>
  </w:style>
  <w:style w:type="character" w:customStyle="1" w:styleId="BodyText2Char">
    <w:name w:val="Body Text 2 Char"/>
    <w:basedOn w:val="DefaultParagraphFont"/>
    <w:link w:val="BodyText2"/>
    <w:rsid w:val="00570B17"/>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570B17"/>
    <w:rPr>
      <w:rFonts w:ascii="Tahoma" w:hAnsi="Tahoma" w:cs="Tahoma"/>
      <w:sz w:val="16"/>
      <w:szCs w:val="16"/>
    </w:rPr>
  </w:style>
  <w:style w:type="character" w:customStyle="1" w:styleId="BalloonTextChar">
    <w:name w:val="Balloon Text Char"/>
    <w:basedOn w:val="DefaultParagraphFont"/>
    <w:link w:val="BalloonText"/>
    <w:uiPriority w:val="99"/>
    <w:semiHidden/>
    <w:rsid w:val="00570B17"/>
    <w:rPr>
      <w:rFonts w:ascii="Tahoma" w:eastAsia="Times New Roman" w:hAnsi="Tahoma" w:cs="Tahoma"/>
      <w:sz w:val="16"/>
      <w:szCs w:val="16"/>
    </w:rPr>
  </w:style>
  <w:style w:type="paragraph" w:styleId="ListParagraph">
    <w:name w:val="List Paragraph"/>
    <w:basedOn w:val="Normal"/>
    <w:uiPriority w:val="34"/>
    <w:qFormat/>
    <w:rsid w:val="00343045"/>
    <w:pPr>
      <w:ind w:left="720"/>
      <w:contextualSpacing/>
    </w:pPr>
  </w:style>
  <w:style w:type="paragraph" w:customStyle="1" w:styleId="Default">
    <w:name w:val="Default"/>
    <w:rsid w:val="00A330F8"/>
    <w:pPr>
      <w:widowControl w:val="0"/>
      <w:autoSpaceDE w:val="0"/>
      <w:autoSpaceDN w:val="0"/>
      <w:adjustRightInd w:val="0"/>
      <w:spacing w:after="0" w:line="240" w:lineRule="atLeast"/>
    </w:pPr>
    <w:rPr>
      <w:rFonts w:ascii="Helvetica" w:eastAsia="Times New Roman" w:hAnsi="Helvetica" w:cs="Times New Roman"/>
      <w:color w:val="000000"/>
      <w:sz w:val="24"/>
      <w:szCs w:val="20"/>
    </w:rPr>
  </w:style>
  <w:style w:type="table" w:styleId="TableGrid">
    <w:name w:val="Table Grid"/>
    <w:basedOn w:val="TableNormal"/>
    <w:uiPriority w:val="59"/>
    <w:rsid w:val="003C1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570B17"/>
    <w:pPr>
      <w:spacing w:before="100" w:beforeAutospacing="1" w:after="100" w:afterAutospacing="1"/>
    </w:pPr>
    <w:rPr>
      <w:rFonts w:ascii="Verdana" w:hAnsi="Verdana"/>
      <w:color w:val="000000"/>
      <w:sz w:val="18"/>
      <w:szCs w:val="18"/>
    </w:rPr>
  </w:style>
  <w:style w:type="paragraph" w:styleId="Header">
    <w:name w:val="header"/>
    <w:aliases w:val="Regulation,h"/>
    <w:basedOn w:val="Normal"/>
    <w:link w:val="HeaderChar"/>
    <w:rsid w:val="00570B17"/>
    <w:pPr>
      <w:tabs>
        <w:tab w:val="center" w:pos="4320"/>
        <w:tab w:val="right" w:pos="8640"/>
      </w:tabs>
    </w:pPr>
  </w:style>
  <w:style w:type="character" w:customStyle="1" w:styleId="HeaderChar">
    <w:name w:val="Header Char"/>
    <w:aliases w:val="Regulation Char,h Char"/>
    <w:basedOn w:val="DefaultParagraphFont"/>
    <w:link w:val="Header"/>
    <w:rsid w:val="00570B17"/>
    <w:rPr>
      <w:rFonts w:ascii="Times New Roman" w:eastAsia="Times New Roman" w:hAnsi="Times New Roman" w:cs="Times New Roman"/>
      <w:sz w:val="24"/>
      <w:szCs w:val="24"/>
    </w:rPr>
  </w:style>
  <w:style w:type="paragraph" w:styleId="BodyText2">
    <w:name w:val="Body Text 2"/>
    <w:basedOn w:val="Normal"/>
    <w:link w:val="BodyText2Char"/>
    <w:rsid w:val="00570B17"/>
    <w:pPr>
      <w:tabs>
        <w:tab w:val="left" w:pos="425"/>
        <w:tab w:val="right" w:leader="dot" w:pos="5670"/>
      </w:tabs>
    </w:pPr>
    <w:rPr>
      <w:rFonts w:ascii="Arial" w:hAnsi="Arial"/>
      <w:sz w:val="18"/>
      <w:szCs w:val="20"/>
    </w:rPr>
  </w:style>
  <w:style w:type="character" w:customStyle="1" w:styleId="BodyText2Char">
    <w:name w:val="Body Text 2 Char"/>
    <w:basedOn w:val="DefaultParagraphFont"/>
    <w:link w:val="BodyText2"/>
    <w:rsid w:val="00570B17"/>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570B17"/>
    <w:rPr>
      <w:rFonts w:ascii="Tahoma" w:hAnsi="Tahoma" w:cs="Tahoma"/>
      <w:sz w:val="16"/>
      <w:szCs w:val="16"/>
    </w:rPr>
  </w:style>
  <w:style w:type="character" w:customStyle="1" w:styleId="BalloonTextChar">
    <w:name w:val="Balloon Text Char"/>
    <w:basedOn w:val="DefaultParagraphFont"/>
    <w:link w:val="BalloonText"/>
    <w:uiPriority w:val="99"/>
    <w:semiHidden/>
    <w:rsid w:val="00570B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Duquette</dc:creator>
  <cp:lastModifiedBy>Pam Bobbitt</cp:lastModifiedBy>
  <cp:revision>8</cp:revision>
  <cp:lastPrinted>2013-07-17T19:31:00Z</cp:lastPrinted>
  <dcterms:created xsi:type="dcterms:W3CDTF">2013-07-30T20:47:00Z</dcterms:created>
  <dcterms:modified xsi:type="dcterms:W3CDTF">2013-08-07T20:36:00Z</dcterms:modified>
</cp:coreProperties>
</file>